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94" w:rsidRDefault="00685594" w:rsidP="000F33D6">
      <w:pPr>
        <w:shd w:val="clear" w:color="auto" w:fill="FFFFFF"/>
        <w:spacing w:before="100" w:after="100"/>
        <w:ind w:left="100" w:right="100"/>
        <w:jc w:val="center"/>
        <w:rPr>
          <w:b/>
          <w:bCs/>
          <w:lang w:eastAsia="en-IE"/>
        </w:rPr>
      </w:pPr>
      <w:r>
        <w:rPr>
          <w:b/>
          <w:bCs/>
          <w:noProof/>
          <w:lang w:eastAsia="en-IE"/>
        </w:rPr>
        <w:drawing>
          <wp:inline distT="0" distB="0" distL="0" distR="0">
            <wp:extent cx="531129" cy="594360"/>
            <wp:effectExtent l="19050" t="0" r="2271" b="0"/>
            <wp:docPr id="1" name="Picture 1" descr="S:\users\NAASTownCouncil\Shared\Corporate\Crest\Kildar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ASTownCouncil\Shared\Corporate\Crest\Kildare logo small.JPG"/>
                    <pic:cNvPicPr>
                      <a:picLocks noChangeAspect="1" noChangeArrowheads="1"/>
                    </pic:cNvPicPr>
                  </pic:nvPicPr>
                  <pic:blipFill>
                    <a:blip r:embed="rId6"/>
                    <a:srcRect/>
                    <a:stretch>
                      <a:fillRect/>
                    </a:stretch>
                  </pic:blipFill>
                  <pic:spPr bwMode="auto">
                    <a:xfrm>
                      <a:off x="0" y="0"/>
                      <a:ext cx="534524" cy="598159"/>
                    </a:xfrm>
                    <a:prstGeom prst="rect">
                      <a:avLst/>
                    </a:prstGeom>
                    <a:noFill/>
                    <a:ln w="9525">
                      <a:noFill/>
                      <a:miter lim="800000"/>
                      <a:headEnd/>
                      <a:tailEnd/>
                    </a:ln>
                  </pic:spPr>
                </pic:pic>
              </a:graphicData>
            </a:graphic>
          </wp:inline>
        </w:drawing>
      </w:r>
    </w:p>
    <w:p w:rsidR="00685594" w:rsidRDefault="00685594" w:rsidP="000F33D6">
      <w:pPr>
        <w:shd w:val="clear" w:color="auto" w:fill="FFFFFF"/>
        <w:spacing w:before="100" w:after="100"/>
        <w:ind w:left="100" w:right="100"/>
        <w:jc w:val="center"/>
        <w:rPr>
          <w:b/>
          <w:bCs/>
          <w:lang w:eastAsia="en-IE"/>
        </w:rPr>
      </w:pPr>
    </w:p>
    <w:p w:rsidR="00BA3996" w:rsidRPr="004D17B2" w:rsidRDefault="00BA3996" w:rsidP="000F33D6">
      <w:pPr>
        <w:shd w:val="clear" w:color="auto" w:fill="FFFFFF"/>
        <w:spacing w:before="100" w:after="100"/>
        <w:ind w:left="100" w:right="100"/>
        <w:jc w:val="center"/>
        <w:rPr>
          <w:sz w:val="20"/>
          <w:szCs w:val="20"/>
          <w:lang w:eastAsia="en-IE"/>
        </w:rPr>
      </w:pPr>
      <w:proofErr w:type="spellStart"/>
      <w:r w:rsidRPr="004D17B2">
        <w:rPr>
          <w:b/>
          <w:bCs/>
          <w:sz w:val="20"/>
          <w:szCs w:val="20"/>
          <w:lang w:eastAsia="en-IE"/>
        </w:rPr>
        <w:t>C</w:t>
      </w:r>
      <w:r w:rsidR="001E481F">
        <w:rPr>
          <w:b/>
          <w:bCs/>
          <w:sz w:val="20"/>
          <w:szCs w:val="20"/>
          <w:lang w:eastAsia="en-IE"/>
        </w:rPr>
        <w:t>omhairle</w:t>
      </w:r>
      <w:proofErr w:type="spellEnd"/>
      <w:r w:rsidRPr="004D17B2">
        <w:rPr>
          <w:b/>
          <w:bCs/>
          <w:sz w:val="20"/>
          <w:szCs w:val="20"/>
          <w:lang w:eastAsia="en-IE"/>
        </w:rPr>
        <w:t xml:space="preserve"> </w:t>
      </w:r>
      <w:proofErr w:type="spellStart"/>
      <w:r w:rsidRPr="004D17B2">
        <w:rPr>
          <w:b/>
          <w:bCs/>
          <w:sz w:val="20"/>
          <w:szCs w:val="20"/>
          <w:lang w:eastAsia="en-IE"/>
        </w:rPr>
        <w:t>C</w:t>
      </w:r>
      <w:r w:rsidR="001E481F">
        <w:rPr>
          <w:b/>
          <w:bCs/>
          <w:sz w:val="20"/>
          <w:szCs w:val="20"/>
          <w:lang w:eastAsia="en-IE"/>
        </w:rPr>
        <w:t>hontae</w:t>
      </w:r>
      <w:proofErr w:type="spellEnd"/>
      <w:r w:rsidRPr="004D17B2">
        <w:rPr>
          <w:b/>
          <w:bCs/>
          <w:sz w:val="20"/>
          <w:szCs w:val="20"/>
          <w:lang w:eastAsia="en-IE"/>
        </w:rPr>
        <w:t xml:space="preserve"> C</w:t>
      </w:r>
      <w:r w:rsidR="001E481F">
        <w:rPr>
          <w:b/>
          <w:bCs/>
          <w:sz w:val="20"/>
          <w:szCs w:val="20"/>
          <w:lang w:eastAsia="en-IE"/>
        </w:rPr>
        <w:t>hill</w:t>
      </w:r>
      <w:r w:rsidRPr="004D17B2">
        <w:rPr>
          <w:b/>
          <w:bCs/>
          <w:sz w:val="20"/>
          <w:szCs w:val="20"/>
          <w:lang w:eastAsia="en-IE"/>
        </w:rPr>
        <w:t xml:space="preserve"> </w:t>
      </w:r>
      <w:proofErr w:type="spellStart"/>
      <w:r w:rsidRPr="004D17B2">
        <w:rPr>
          <w:b/>
          <w:bCs/>
          <w:sz w:val="20"/>
          <w:szCs w:val="20"/>
          <w:lang w:eastAsia="en-IE"/>
        </w:rPr>
        <w:t>D</w:t>
      </w:r>
      <w:r w:rsidR="001E481F">
        <w:rPr>
          <w:b/>
          <w:bCs/>
          <w:sz w:val="20"/>
          <w:szCs w:val="20"/>
          <w:lang w:eastAsia="en-IE"/>
        </w:rPr>
        <w:t>ara</w:t>
      </w:r>
      <w:proofErr w:type="spellEnd"/>
    </w:p>
    <w:p w:rsidR="00BA3996" w:rsidRPr="004D17B2" w:rsidRDefault="001E481F" w:rsidP="000F33D6">
      <w:pPr>
        <w:shd w:val="clear" w:color="auto" w:fill="FFFFFF"/>
        <w:spacing w:before="100" w:after="100"/>
        <w:ind w:left="100" w:right="100"/>
        <w:jc w:val="center"/>
        <w:rPr>
          <w:sz w:val="20"/>
          <w:szCs w:val="20"/>
          <w:lang w:eastAsia="en-IE"/>
        </w:rPr>
      </w:pPr>
      <w:r>
        <w:rPr>
          <w:b/>
          <w:bCs/>
          <w:sz w:val="20"/>
          <w:szCs w:val="20"/>
          <w:lang w:eastAsia="en-IE"/>
        </w:rPr>
        <w:t>Kildare</w:t>
      </w:r>
      <w:r w:rsidR="00BA3996" w:rsidRPr="004D17B2">
        <w:rPr>
          <w:b/>
          <w:bCs/>
          <w:sz w:val="20"/>
          <w:szCs w:val="20"/>
          <w:lang w:eastAsia="en-IE"/>
        </w:rPr>
        <w:t xml:space="preserve"> C</w:t>
      </w:r>
      <w:r>
        <w:rPr>
          <w:b/>
          <w:bCs/>
          <w:sz w:val="20"/>
          <w:szCs w:val="20"/>
          <w:lang w:eastAsia="en-IE"/>
        </w:rPr>
        <w:t xml:space="preserve">ounty </w:t>
      </w:r>
      <w:r w:rsidR="00BA3996" w:rsidRPr="004D17B2">
        <w:rPr>
          <w:b/>
          <w:bCs/>
          <w:sz w:val="20"/>
          <w:szCs w:val="20"/>
          <w:lang w:eastAsia="en-IE"/>
        </w:rPr>
        <w:t>C</w:t>
      </w:r>
      <w:r>
        <w:rPr>
          <w:b/>
          <w:bCs/>
          <w:sz w:val="20"/>
          <w:szCs w:val="20"/>
          <w:lang w:eastAsia="en-IE"/>
        </w:rPr>
        <w:t>ouncil</w:t>
      </w:r>
    </w:p>
    <w:p w:rsidR="00BA3996" w:rsidRPr="004D17B2" w:rsidRDefault="00BA3996" w:rsidP="000F33D6">
      <w:pPr>
        <w:shd w:val="clear" w:color="auto" w:fill="FFFFFF"/>
        <w:spacing w:before="100" w:after="100"/>
        <w:ind w:left="100" w:right="100"/>
        <w:jc w:val="center"/>
        <w:rPr>
          <w:sz w:val="20"/>
          <w:szCs w:val="20"/>
          <w:lang w:eastAsia="en-IE"/>
        </w:rPr>
      </w:pPr>
    </w:p>
    <w:p w:rsidR="00BA3996" w:rsidRPr="004D17B2" w:rsidRDefault="00F60908" w:rsidP="00D56873">
      <w:pPr>
        <w:shd w:val="clear" w:color="auto" w:fill="FFFFFF"/>
        <w:spacing w:before="100" w:after="100"/>
        <w:ind w:left="100" w:right="100"/>
        <w:jc w:val="center"/>
        <w:rPr>
          <w:sz w:val="20"/>
          <w:szCs w:val="20"/>
          <w:u w:val="single"/>
          <w:lang w:eastAsia="en-IE"/>
        </w:rPr>
      </w:pPr>
      <w:r>
        <w:rPr>
          <w:b/>
          <w:bCs/>
          <w:sz w:val="20"/>
          <w:szCs w:val="20"/>
          <w:u w:val="single"/>
          <w:lang w:eastAsia="en-IE"/>
        </w:rPr>
        <w:t>Celbridge</w:t>
      </w:r>
      <w:r w:rsidR="006F1FB9" w:rsidRPr="004D17B2">
        <w:rPr>
          <w:b/>
          <w:bCs/>
          <w:sz w:val="20"/>
          <w:szCs w:val="20"/>
          <w:u w:val="single"/>
          <w:lang w:eastAsia="en-IE"/>
        </w:rPr>
        <w:t xml:space="preserve"> Local Area Plan 201</w:t>
      </w:r>
      <w:r>
        <w:rPr>
          <w:b/>
          <w:bCs/>
          <w:sz w:val="20"/>
          <w:szCs w:val="20"/>
          <w:u w:val="single"/>
          <w:lang w:eastAsia="en-IE"/>
        </w:rPr>
        <w:t>7</w:t>
      </w:r>
      <w:r w:rsidR="006F1FB9" w:rsidRPr="004D17B2">
        <w:rPr>
          <w:b/>
          <w:bCs/>
          <w:sz w:val="20"/>
          <w:szCs w:val="20"/>
          <w:u w:val="single"/>
          <w:lang w:eastAsia="en-IE"/>
        </w:rPr>
        <w:t>-202</w:t>
      </w:r>
      <w:r>
        <w:rPr>
          <w:b/>
          <w:bCs/>
          <w:sz w:val="20"/>
          <w:szCs w:val="20"/>
          <w:u w:val="single"/>
          <w:lang w:eastAsia="en-IE"/>
        </w:rPr>
        <w:t>3</w:t>
      </w:r>
      <w:r w:rsidR="006F1FB9" w:rsidRPr="004D17B2">
        <w:rPr>
          <w:b/>
          <w:bCs/>
          <w:sz w:val="20"/>
          <w:szCs w:val="20"/>
          <w:u w:val="single"/>
          <w:lang w:eastAsia="en-IE"/>
        </w:rPr>
        <w:t xml:space="preserve"> </w:t>
      </w:r>
    </w:p>
    <w:p w:rsidR="00E61078" w:rsidRDefault="00E61078" w:rsidP="00634D57">
      <w:pPr>
        <w:shd w:val="clear" w:color="auto" w:fill="FFFFFF"/>
        <w:ind w:left="102" w:right="102"/>
        <w:rPr>
          <w:rFonts w:ascii="Segoe UI" w:hAnsi="Segoe UI" w:cs="Segoe UI"/>
          <w:sz w:val="20"/>
          <w:szCs w:val="20"/>
        </w:rPr>
      </w:pPr>
    </w:p>
    <w:p w:rsidR="00BA3996" w:rsidRPr="004D17B2" w:rsidRDefault="00E61078" w:rsidP="00E61078">
      <w:pPr>
        <w:shd w:val="clear" w:color="auto" w:fill="FFFFFF"/>
        <w:spacing w:before="100" w:after="100"/>
        <w:ind w:left="100" w:right="100"/>
        <w:rPr>
          <w:rFonts w:ascii="Segoe UI" w:hAnsi="Segoe UI" w:cs="Segoe UI"/>
          <w:b/>
          <w:bCs/>
          <w:sz w:val="20"/>
          <w:szCs w:val="20"/>
          <w:lang w:eastAsia="en-IE"/>
        </w:rPr>
      </w:pPr>
      <w:r w:rsidRPr="004D17B2">
        <w:rPr>
          <w:rFonts w:ascii="Segoe UI" w:hAnsi="Segoe UI" w:cs="Segoe UI"/>
          <w:b/>
          <w:sz w:val="20"/>
          <w:szCs w:val="20"/>
        </w:rPr>
        <w:t xml:space="preserve">Notice of Intent to </w:t>
      </w:r>
      <w:r w:rsidR="00BD6CA5" w:rsidRPr="004D17B2">
        <w:rPr>
          <w:rFonts w:ascii="Segoe UI" w:hAnsi="Segoe UI" w:cs="Segoe UI"/>
          <w:b/>
          <w:sz w:val="20"/>
          <w:szCs w:val="20"/>
        </w:rPr>
        <w:t>i</w:t>
      </w:r>
      <w:r w:rsidRPr="004D17B2">
        <w:rPr>
          <w:rFonts w:ascii="Segoe UI" w:hAnsi="Segoe UI" w:cs="Segoe UI"/>
          <w:b/>
          <w:sz w:val="20"/>
          <w:szCs w:val="20"/>
        </w:rPr>
        <w:t xml:space="preserve">ssue a </w:t>
      </w:r>
      <w:r w:rsidR="00BD6CA5" w:rsidRPr="004D17B2">
        <w:rPr>
          <w:rFonts w:ascii="Segoe UI" w:hAnsi="Segoe UI" w:cs="Segoe UI"/>
          <w:b/>
          <w:sz w:val="20"/>
          <w:szCs w:val="20"/>
        </w:rPr>
        <w:t xml:space="preserve">Ministerial </w:t>
      </w:r>
      <w:r w:rsidRPr="004D17B2">
        <w:rPr>
          <w:rFonts w:ascii="Segoe UI" w:hAnsi="Segoe UI" w:cs="Segoe UI"/>
          <w:b/>
          <w:sz w:val="20"/>
          <w:szCs w:val="20"/>
        </w:rPr>
        <w:t xml:space="preserve">Direction relating to the </w:t>
      </w:r>
      <w:r w:rsidR="00F60908">
        <w:rPr>
          <w:rFonts w:ascii="Segoe UI" w:hAnsi="Segoe UI" w:cs="Segoe UI"/>
          <w:b/>
          <w:sz w:val="20"/>
          <w:szCs w:val="20"/>
        </w:rPr>
        <w:t>Celbridge</w:t>
      </w:r>
      <w:r w:rsidRPr="004D17B2">
        <w:rPr>
          <w:rFonts w:ascii="Segoe UI" w:hAnsi="Segoe UI" w:cs="Segoe UI"/>
          <w:b/>
          <w:sz w:val="20"/>
          <w:szCs w:val="20"/>
        </w:rPr>
        <w:t xml:space="preserve"> Local Area Plan 201</w:t>
      </w:r>
      <w:r w:rsidR="00F60908">
        <w:rPr>
          <w:rFonts w:ascii="Segoe UI" w:hAnsi="Segoe UI" w:cs="Segoe UI"/>
          <w:b/>
          <w:sz w:val="20"/>
          <w:szCs w:val="20"/>
        </w:rPr>
        <w:t>7</w:t>
      </w:r>
      <w:r w:rsidRPr="004D17B2">
        <w:rPr>
          <w:rFonts w:ascii="Segoe UI" w:hAnsi="Segoe UI" w:cs="Segoe UI"/>
          <w:b/>
          <w:sz w:val="20"/>
          <w:szCs w:val="20"/>
        </w:rPr>
        <w:t>-202</w:t>
      </w:r>
      <w:r w:rsidR="00F60908">
        <w:rPr>
          <w:rFonts w:ascii="Segoe UI" w:hAnsi="Segoe UI" w:cs="Segoe UI"/>
          <w:b/>
          <w:sz w:val="20"/>
          <w:szCs w:val="20"/>
        </w:rPr>
        <w:t xml:space="preserve">3 pursuant to </w:t>
      </w:r>
      <w:r w:rsidR="004D17B2">
        <w:rPr>
          <w:rFonts w:ascii="Segoe UI" w:hAnsi="Segoe UI" w:cs="Segoe UI"/>
          <w:b/>
          <w:bCs/>
          <w:sz w:val="20"/>
          <w:szCs w:val="20"/>
          <w:lang w:eastAsia="en-IE"/>
        </w:rPr>
        <w:t>S</w:t>
      </w:r>
      <w:r w:rsidR="00BA3996" w:rsidRPr="004D17B2">
        <w:rPr>
          <w:rFonts w:ascii="Segoe UI" w:hAnsi="Segoe UI" w:cs="Segoe UI"/>
          <w:b/>
          <w:bCs/>
          <w:sz w:val="20"/>
          <w:szCs w:val="20"/>
          <w:lang w:eastAsia="en-IE"/>
        </w:rPr>
        <w:t>ection 31 of the Planning and Development Act 2000</w:t>
      </w:r>
      <w:r w:rsidR="00F60908">
        <w:rPr>
          <w:rFonts w:ascii="Segoe UI" w:hAnsi="Segoe UI" w:cs="Segoe UI"/>
          <w:b/>
          <w:bCs/>
          <w:sz w:val="20"/>
          <w:szCs w:val="20"/>
          <w:lang w:eastAsia="en-IE"/>
        </w:rPr>
        <w:t xml:space="preserve"> </w:t>
      </w:r>
      <w:r w:rsidR="00BA3996" w:rsidRPr="004D17B2">
        <w:rPr>
          <w:rFonts w:ascii="Segoe UI" w:hAnsi="Segoe UI" w:cs="Segoe UI"/>
          <w:b/>
          <w:bCs/>
          <w:sz w:val="20"/>
          <w:szCs w:val="20"/>
          <w:lang w:eastAsia="en-IE"/>
        </w:rPr>
        <w:t>(as amended</w:t>
      </w:r>
      <w:r w:rsidR="00F60908">
        <w:rPr>
          <w:rFonts w:ascii="Segoe UI" w:hAnsi="Segoe UI" w:cs="Segoe UI"/>
          <w:b/>
          <w:bCs/>
          <w:sz w:val="20"/>
          <w:szCs w:val="20"/>
          <w:lang w:eastAsia="en-IE"/>
        </w:rPr>
        <w:t>)</w:t>
      </w:r>
    </w:p>
    <w:p w:rsidR="00BA3996" w:rsidRDefault="00BA3996" w:rsidP="0018638F">
      <w:pPr>
        <w:shd w:val="clear" w:color="auto" w:fill="FFFFFF"/>
        <w:ind w:left="102" w:right="102"/>
        <w:rPr>
          <w:b/>
          <w:bCs/>
          <w:lang w:eastAsia="en-IE"/>
        </w:rPr>
      </w:pPr>
    </w:p>
    <w:p w:rsidR="00E61078" w:rsidRPr="0018638F" w:rsidRDefault="00E61078" w:rsidP="00601F3C">
      <w:pPr>
        <w:shd w:val="clear" w:color="auto" w:fill="FFFFFF"/>
        <w:spacing w:before="100" w:after="100"/>
        <w:ind w:left="100" w:right="100"/>
        <w:rPr>
          <w:rFonts w:ascii="Calibri" w:hAnsi="Calibri" w:cs="Calibri"/>
          <w:sz w:val="20"/>
          <w:szCs w:val="20"/>
        </w:rPr>
      </w:pPr>
      <w:r w:rsidRPr="0018638F">
        <w:rPr>
          <w:rFonts w:ascii="Calibri" w:hAnsi="Calibri" w:cs="Calibri"/>
          <w:b/>
          <w:sz w:val="20"/>
          <w:szCs w:val="20"/>
        </w:rPr>
        <w:t>Whereas</w:t>
      </w:r>
      <w:r w:rsidRPr="0018638F">
        <w:rPr>
          <w:rFonts w:ascii="Calibri" w:hAnsi="Calibri" w:cs="Calibri"/>
          <w:sz w:val="20"/>
          <w:szCs w:val="20"/>
        </w:rPr>
        <w:t xml:space="preserve"> the fu</w:t>
      </w:r>
      <w:r w:rsidR="008E64FF" w:rsidRPr="0018638F">
        <w:rPr>
          <w:rFonts w:ascii="Calibri" w:hAnsi="Calibri" w:cs="Calibri"/>
          <w:sz w:val="20"/>
          <w:szCs w:val="20"/>
        </w:rPr>
        <w:t>nctions of the Minister for Housing</w:t>
      </w:r>
      <w:r w:rsidRPr="0018638F">
        <w:rPr>
          <w:rFonts w:ascii="Calibri" w:hAnsi="Calibri" w:cs="Calibri"/>
          <w:sz w:val="20"/>
          <w:szCs w:val="20"/>
        </w:rPr>
        <w:t xml:space="preserve">, </w:t>
      </w:r>
      <w:r w:rsidR="008E64FF" w:rsidRPr="0018638F">
        <w:rPr>
          <w:rFonts w:ascii="Calibri" w:hAnsi="Calibri" w:cs="Calibri"/>
          <w:sz w:val="20"/>
          <w:szCs w:val="20"/>
        </w:rPr>
        <w:t>Planning</w:t>
      </w:r>
      <w:r w:rsidRPr="0018638F">
        <w:rPr>
          <w:rFonts w:ascii="Calibri" w:hAnsi="Calibri" w:cs="Calibri"/>
          <w:sz w:val="20"/>
          <w:szCs w:val="20"/>
        </w:rPr>
        <w:t xml:space="preserve"> and Local Government under the Planning &amp; Development Acts 2000</w:t>
      </w:r>
      <w:r w:rsidR="00BA3989">
        <w:rPr>
          <w:rFonts w:ascii="Calibri" w:hAnsi="Calibri" w:cs="Calibri"/>
          <w:sz w:val="20"/>
          <w:szCs w:val="20"/>
        </w:rPr>
        <w:t xml:space="preserve"> (as amended)</w:t>
      </w:r>
      <w:r w:rsidRPr="0018638F">
        <w:rPr>
          <w:rFonts w:ascii="Calibri" w:hAnsi="Calibri" w:cs="Calibri"/>
          <w:sz w:val="20"/>
          <w:szCs w:val="20"/>
        </w:rPr>
        <w:t xml:space="preserve">, other than Chapter 1 of Part VI of </w:t>
      </w:r>
      <w:r w:rsidR="00BD6CA5" w:rsidRPr="0018638F">
        <w:rPr>
          <w:rFonts w:ascii="Calibri" w:hAnsi="Calibri" w:cs="Calibri"/>
          <w:sz w:val="20"/>
          <w:szCs w:val="20"/>
        </w:rPr>
        <w:t>t</w:t>
      </w:r>
      <w:r w:rsidRPr="0018638F">
        <w:rPr>
          <w:rFonts w:ascii="Calibri" w:hAnsi="Calibri" w:cs="Calibri"/>
          <w:sz w:val="20"/>
          <w:szCs w:val="20"/>
        </w:rPr>
        <w:t xml:space="preserve">he Planning &amp; Development Act 2000 as amended, have been delegated to the Minister of State at the Department of </w:t>
      </w:r>
      <w:r w:rsidR="008E64FF" w:rsidRPr="0018638F">
        <w:rPr>
          <w:rFonts w:ascii="Calibri" w:hAnsi="Calibri" w:cs="Calibri"/>
          <w:sz w:val="20"/>
          <w:szCs w:val="20"/>
        </w:rPr>
        <w:t xml:space="preserve">Housing, Planning </w:t>
      </w:r>
      <w:r w:rsidRPr="0018638F">
        <w:rPr>
          <w:rFonts w:ascii="Calibri" w:hAnsi="Calibri" w:cs="Calibri"/>
          <w:sz w:val="20"/>
          <w:szCs w:val="20"/>
        </w:rPr>
        <w:t xml:space="preserve">and Local Government pursuant to the </w:t>
      </w:r>
      <w:r w:rsidR="008E64FF" w:rsidRPr="0018638F">
        <w:rPr>
          <w:rFonts w:ascii="Calibri" w:hAnsi="Calibri" w:cs="Calibri"/>
          <w:sz w:val="20"/>
          <w:szCs w:val="20"/>
        </w:rPr>
        <w:t xml:space="preserve">Housing, Planning </w:t>
      </w:r>
      <w:r w:rsidRPr="0018638F">
        <w:rPr>
          <w:rFonts w:ascii="Calibri" w:hAnsi="Calibri" w:cs="Calibri"/>
          <w:sz w:val="20"/>
          <w:szCs w:val="20"/>
        </w:rPr>
        <w:t>and Local Government (Delegation of Ministerial Functions) Order 201</w:t>
      </w:r>
      <w:r w:rsidR="008E64FF" w:rsidRPr="0018638F">
        <w:rPr>
          <w:rFonts w:ascii="Calibri" w:hAnsi="Calibri" w:cs="Calibri"/>
          <w:sz w:val="20"/>
          <w:szCs w:val="20"/>
        </w:rPr>
        <w:t>7</w:t>
      </w:r>
      <w:r w:rsidRPr="0018638F">
        <w:rPr>
          <w:rFonts w:ascii="Calibri" w:hAnsi="Calibri" w:cs="Calibri"/>
          <w:sz w:val="20"/>
          <w:szCs w:val="20"/>
        </w:rPr>
        <w:t xml:space="preserve"> (S.I. </w:t>
      </w:r>
      <w:r w:rsidR="008E64FF" w:rsidRPr="0018638F">
        <w:rPr>
          <w:rFonts w:ascii="Calibri" w:hAnsi="Calibri" w:cs="Calibri"/>
          <w:sz w:val="20"/>
          <w:szCs w:val="20"/>
        </w:rPr>
        <w:t>352</w:t>
      </w:r>
      <w:r w:rsidRPr="0018638F">
        <w:rPr>
          <w:rFonts w:ascii="Calibri" w:hAnsi="Calibri" w:cs="Calibri"/>
          <w:sz w:val="20"/>
          <w:szCs w:val="20"/>
        </w:rPr>
        <w:t xml:space="preserve"> of 201</w:t>
      </w:r>
      <w:r w:rsidR="008E64FF" w:rsidRPr="0018638F">
        <w:rPr>
          <w:rFonts w:ascii="Calibri" w:hAnsi="Calibri" w:cs="Calibri"/>
          <w:sz w:val="20"/>
          <w:szCs w:val="20"/>
        </w:rPr>
        <w:t>7</w:t>
      </w:r>
      <w:r w:rsidRPr="0018638F">
        <w:rPr>
          <w:rFonts w:ascii="Calibri" w:hAnsi="Calibri" w:cs="Calibri"/>
          <w:sz w:val="20"/>
          <w:szCs w:val="20"/>
        </w:rPr>
        <w:t>).</w:t>
      </w:r>
    </w:p>
    <w:p w:rsidR="00E61078" w:rsidRPr="0018638F" w:rsidRDefault="00E61078" w:rsidP="00601F3C">
      <w:pPr>
        <w:shd w:val="clear" w:color="auto" w:fill="FFFFFF"/>
        <w:spacing w:before="100" w:after="100"/>
        <w:ind w:left="100" w:right="100"/>
        <w:rPr>
          <w:rFonts w:asciiTheme="minorHAnsi" w:hAnsiTheme="minorHAnsi" w:cstheme="minorHAnsi"/>
          <w:sz w:val="20"/>
          <w:szCs w:val="20"/>
        </w:rPr>
      </w:pPr>
      <w:r w:rsidRPr="0018638F">
        <w:rPr>
          <w:rFonts w:asciiTheme="minorHAnsi" w:hAnsiTheme="minorHAnsi" w:cstheme="minorHAnsi"/>
          <w:b/>
          <w:sz w:val="20"/>
          <w:szCs w:val="20"/>
        </w:rPr>
        <w:t>Whereas</w:t>
      </w:r>
      <w:r w:rsidRPr="0018638F">
        <w:rPr>
          <w:rFonts w:asciiTheme="minorHAnsi" w:hAnsiTheme="minorHAnsi" w:cstheme="minorHAnsi"/>
          <w:sz w:val="20"/>
          <w:szCs w:val="20"/>
        </w:rPr>
        <w:t xml:space="preserve"> the Minister of State at the Department of the </w:t>
      </w:r>
      <w:r w:rsidR="005B6961" w:rsidRPr="0018638F">
        <w:rPr>
          <w:rFonts w:asciiTheme="minorHAnsi" w:hAnsiTheme="minorHAnsi" w:cstheme="minorHAnsi"/>
          <w:sz w:val="20"/>
          <w:szCs w:val="20"/>
        </w:rPr>
        <w:t xml:space="preserve">Housing, Planning </w:t>
      </w:r>
      <w:r w:rsidRPr="0018638F">
        <w:rPr>
          <w:rFonts w:asciiTheme="minorHAnsi" w:hAnsiTheme="minorHAnsi" w:cstheme="minorHAnsi"/>
          <w:sz w:val="20"/>
          <w:szCs w:val="20"/>
        </w:rPr>
        <w:t>and Local Government</w:t>
      </w:r>
      <w:r w:rsidR="00180EE1" w:rsidRPr="0018638F">
        <w:rPr>
          <w:rFonts w:asciiTheme="minorHAnsi" w:hAnsiTheme="minorHAnsi" w:cstheme="minorHAnsi"/>
          <w:sz w:val="20"/>
          <w:szCs w:val="20"/>
        </w:rPr>
        <w:t xml:space="preserve"> is, for the reasons set out in the Statement of Reasons hereto, of the </w:t>
      </w:r>
      <w:r w:rsidR="00FC627E" w:rsidRPr="0018638F">
        <w:rPr>
          <w:rFonts w:asciiTheme="minorHAnsi" w:hAnsiTheme="minorHAnsi" w:cstheme="minorHAnsi"/>
          <w:sz w:val="20"/>
          <w:szCs w:val="20"/>
        </w:rPr>
        <w:t>o</w:t>
      </w:r>
      <w:r w:rsidR="00180EE1" w:rsidRPr="0018638F">
        <w:rPr>
          <w:rFonts w:asciiTheme="minorHAnsi" w:hAnsiTheme="minorHAnsi" w:cstheme="minorHAnsi"/>
          <w:sz w:val="20"/>
          <w:szCs w:val="20"/>
        </w:rPr>
        <w:t>pinion that</w:t>
      </w:r>
    </w:p>
    <w:p w:rsidR="00180EE1" w:rsidRPr="0018638F" w:rsidRDefault="00180EE1" w:rsidP="00634D57">
      <w:pPr>
        <w:numPr>
          <w:ilvl w:val="0"/>
          <w:numId w:val="6"/>
        </w:numPr>
        <w:shd w:val="clear" w:color="auto" w:fill="FFFFFF"/>
        <w:ind w:right="100"/>
        <w:rPr>
          <w:rFonts w:asciiTheme="minorHAnsi" w:hAnsiTheme="minorHAnsi" w:cstheme="minorHAnsi"/>
          <w:sz w:val="20"/>
          <w:szCs w:val="20"/>
        </w:rPr>
      </w:pPr>
      <w:r w:rsidRPr="0018638F">
        <w:rPr>
          <w:rFonts w:asciiTheme="minorHAnsi" w:hAnsiTheme="minorHAnsi" w:cstheme="minorHAnsi"/>
          <w:sz w:val="20"/>
          <w:szCs w:val="20"/>
        </w:rPr>
        <w:t xml:space="preserve">Kildare County Council in making the </w:t>
      </w:r>
      <w:r w:rsidR="005B6961" w:rsidRPr="0018638F">
        <w:rPr>
          <w:rFonts w:asciiTheme="minorHAnsi" w:hAnsiTheme="minorHAnsi" w:cstheme="minorHAnsi"/>
          <w:sz w:val="20"/>
          <w:szCs w:val="20"/>
        </w:rPr>
        <w:t>Celbridge</w:t>
      </w:r>
      <w:r w:rsidRPr="0018638F">
        <w:rPr>
          <w:rFonts w:asciiTheme="minorHAnsi" w:hAnsiTheme="minorHAnsi" w:cstheme="minorHAnsi"/>
          <w:sz w:val="20"/>
          <w:szCs w:val="20"/>
        </w:rPr>
        <w:t xml:space="preserve"> Local Area Plan </w:t>
      </w:r>
      <w:r w:rsidR="0018638F">
        <w:rPr>
          <w:rFonts w:asciiTheme="minorHAnsi" w:hAnsiTheme="minorHAnsi" w:cstheme="minorHAnsi"/>
          <w:sz w:val="20"/>
          <w:szCs w:val="20"/>
        </w:rPr>
        <w:t xml:space="preserve">(LAP) </w:t>
      </w:r>
      <w:r w:rsidRPr="0018638F">
        <w:rPr>
          <w:rFonts w:asciiTheme="minorHAnsi" w:hAnsiTheme="minorHAnsi" w:cstheme="minorHAnsi"/>
          <w:sz w:val="20"/>
          <w:szCs w:val="20"/>
        </w:rPr>
        <w:t>201</w:t>
      </w:r>
      <w:r w:rsidR="005B6961" w:rsidRPr="0018638F">
        <w:rPr>
          <w:rFonts w:asciiTheme="minorHAnsi" w:hAnsiTheme="minorHAnsi" w:cstheme="minorHAnsi"/>
          <w:sz w:val="20"/>
          <w:szCs w:val="20"/>
        </w:rPr>
        <w:t>7</w:t>
      </w:r>
      <w:r w:rsidRPr="0018638F">
        <w:rPr>
          <w:rFonts w:asciiTheme="minorHAnsi" w:hAnsiTheme="minorHAnsi" w:cstheme="minorHAnsi"/>
          <w:sz w:val="20"/>
          <w:szCs w:val="20"/>
        </w:rPr>
        <w:t>-202</w:t>
      </w:r>
      <w:r w:rsidR="005B6961" w:rsidRPr="0018638F">
        <w:rPr>
          <w:rFonts w:asciiTheme="minorHAnsi" w:hAnsiTheme="minorHAnsi" w:cstheme="minorHAnsi"/>
          <w:sz w:val="20"/>
          <w:szCs w:val="20"/>
        </w:rPr>
        <w:t>3</w:t>
      </w:r>
      <w:r w:rsidRPr="0018638F">
        <w:rPr>
          <w:rFonts w:asciiTheme="minorHAnsi" w:hAnsiTheme="minorHAnsi" w:cstheme="minorHAnsi"/>
          <w:sz w:val="20"/>
          <w:szCs w:val="20"/>
        </w:rPr>
        <w:t xml:space="preserve"> has ignored or has not taken sufficient account of the submissions made by the Minister for </w:t>
      </w:r>
      <w:r w:rsidR="0018638F" w:rsidRPr="0018638F">
        <w:rPr>
          <w:rFonts w:ascii="Calibri" w:hAnsi="Calibri" w:cs="Calibri"/>
          <w:sz w:val="20"/>
          <w:szCs w:val="20"/>
        </w:rPr>
        <w:t xml:space="preserve">Housing, Planning and Local Government </w:t>
      </w:r>
      <w:r w:rsidR="00BD6CA5" w:rsidRPr="0018638F">
        <w:rPr>
          <w:rFonts w:asciiTheme="minorHAnsi" w:hAnsiTheme="minorHAnsi" w:cstheme="minorHAnsi"/>
          <w:sz w:val="20"/>
          <w:szCs w:val="20"/>
        </w:rPr>
        <w:t xml:space="preserve">in </w:t>
      </w:r>
      <w:r w:rsidR="005B6961" w:rsidRPr="0018638F">
        <w:rPr>
          <w:rFonts w:asciiTheme="minorHAnsi" w:hAnsiTheme="minorHAnsi" w:cstheme="minorHAnsi"/>
          <w:sz w:val="20"/>
          <w:szCs w:val="20"/>
        </w:rPr>
        <w:t>February and June 2017</w:t>
      </w:r>
      <w:r w:rsidR="00BD6CA5" w:rsidRPr="0018638F">
        <w:rPr>
          <w:rFonts w:asciiTheme="minorHAnsi" w:hAnsiTheme="minorHAnsi" w:cstheme="minorHAnsi"/>
          <w:sz w:val="20"/>
          <w:szCs w:val="20"/>
        </w:rPr>
        <w:t>, and</w:t>
      </w:r>
    </w:p>
    <w:p w:rsidR="00BD6CA5" w:rsidRPr="0018638F" w:rsidRDefault="00BD6CA5" w:rsidP="00634D57">
      <w:pPr>
        <w:numPr>
          <w:ilvl w:val="0"/>
          <w:numId w:val="6"/>
        </w:numPr>
        <w:shd w:val="clear" w:color="auto" w:fill="FFFFFF"/>
        <w:ind w:left="822" w:right="102"/>
        <w:rPr>
          <w:rFonts w:asciiTheme="minorHAnsi" w:hAnsiTheme="minorHAnsi" w:cstheme="minorHAnsi"/>
          <w:sz w:val="20"/>
          <w:szCs w:val="20"/>
        </w:rPr>
      </w:pPr>
      <w:proofErr w:type="gramStart"/>
      <w:r w:rsidRPr="0018638F">
        <w:rPr>
          <w:rFonts w:asciiTheme="minorHAnsi" w:hAnsiTheme="minorHAnsi" w:cstheme="minorHAnsi"/>
          <w:sz w:val="20"/>
          <w:szCs w:val="20"/>
        </w:rPr>
        <w:t>the</w:t>
      </w:r>
      <w:proofErr w:type="gramEnd"/>
      <w:r w:rsidRPr="0018638F">
        <w:rPr>
          <w:rFonts w:asciiTheme="minorHAnsi" w:hAnsiTheme="minorHAnsi" w:cstheme="minorHAnsi"/>
          <w:sz w:val="20"/>
          <w:szCs w:val="20"/>
        </w:rPr>
        <w:t xml:space="preserve"> </w:t>
      </w:r>
      <w:r w:rsidR="005B6961" w:rsidRPr="0018638F">
        <w:rPr>
          <w:rFonts w:asciiTheme="minorHAnsi" w:hAnsiTheme="minorHAnsi" w:cstheme="minorHAnsi"/>
          <w:sz w:val="20"/>
          <w:szCs w:val="20"/>
        </w:rPr>
        <w:t>Celbridge</w:t>
      </w:r>
      <w:r w:rsidRPr="0018638F">
        <w:rPr>
          <w:rFonts w:asciiTheme="minorHAnsi" w:hAnsiTheme="minorHAnsi" w:cstheme="minorHAnsi"/>
          <w:sz w:val="20"/>
          <w:szCs w:val="20"/>
        </w:rPr>
        <w:t xml:space="preserve"> Local Area Plan 201</w:t>
      </w:r>
      <w:r w:rsidR="005B6961" w:rsidRPr="0018638F">
        <w:rPr>
          <w:rFonts w:asciiTheme="minorHAnsi" w:hAnsiTheme="minorHAnsi" w:cstheme="minorHAnsi"/>
          <w:sz w:val="20"/>
          <w:szCs w:val="20"/>
        </w:rPr>
        <w:t>7</w:t>
      </w:r>
      <w:r w:rsidRPr="0018638F">
        <w:rPr>
          <w:rFonts w:asciiTheme="minorHAnsi" w:hAnsiTheme="minorHAnsi" w:cstheme="minorHAnsi"/>
          <w:sz w:val="20"/>
          <w:szCs w:val="20"/>
        </w:rPr>
        <w:t>-202</w:t>
      </w:r>
      <w:r w:rsidR="005B6961" w:rsidRPr="0018638F">
        <w:rPr>
          <w:rFonts w:asciiTheme="minorHAnsi" w:hAnsiTheme="minorHAnsi" w:cstheme="minorHAnsi"/>
          <w:sz w:val="20"/>
          <w:szCs w:val="20"/>
        </w:rPr>
        <w:t>3</w:t>
      </w:r>
      <w:r w:rsidRPr="0018638F">
        <w:rPr>
          <w:rFonts w:asciiTheme="minorHAnsi" w:hAnsiTheme="minorHAnsi" w:cstheme="minorHAnsi"/>
          <w:sz w:val="20"/>
          <w:szCs w:val="20"/>
        </w:rPr>
        <w:t xml:space="preserve"> is not in compliance with the requirements of S.</w:t>
      </w:r>
      <w:r w:rsidR="00C12BFC" w:rsidRPr="0018638F">
        <w:rPr>
          <w:rFonts w:asciiTheme="minorHAnsi" w:hAnsiTheme="minorHAnsi" w:cstheme="minorHAnsi"/>
          <w:sz w:val="20"/>
          <w:szCs w:val="20"/>
        </w:rPr>
        <w:t xml:space="preserve">28(1B)(b) and S.31 (1)(a), (b) and (c) </w:t>
      </w:r>
      <w:r w:rsidRPr="0018638F">
        <w:rPr>
          <w:rFonts w:asciiTheme="minorHAnsi" w:hAnsiTheme="minorHAnsi" w:cstheme="minorHAnsi"/>
          <w:sz w:val="20"/>
          <w:szCs w:val="20"/>
        </w:rPr>
        <w:t>of the Planning &amp; Development Act 2000 as amended</w:t>
      </w:r>
      <w:r w:rsidR="00C46B5C" w:rsidRPr="0018638F">
        <w:rPr>
          <w:rFonts w:asciiTheme="minorHAnsi" w:hAnsiTheme="minorHAnsi" w:cstheme="minorHAnsi"/>
          <w:sz w:val="20"/>
          <w:szCs w:val="20"/>
        </w:rPr>
        <w:t>.</w:t>
      </w:r>
    </w:p>
    <w:p w:rsidR="00BD6CA5" w:rsidRPr="0018638F" w:rsidRDefault="00BD6CA5" w:rsidP="00BD6CA5">
      <w:pPr>
        <w:shd w:val="clear" w:color="auto" w:fill="FFFFFF"/>
        <w:spacing w:before="100" w:after="100"/>
        <w:ind w:right="102"/>
        <w:rPr>
          <w:rFonts w:asciiTheme="minorHAnsi" w:hAnsiTheme="minorHAnsi" w:cstheme="minorHAnsi"/>
          <w:sz w:val="20"/>
          <w:szCs w:val="20"/>
        </w:rPr>
      </w:pPr>
      <w:r w:rsidRPr="0018638F">
        <w:rPr>
          <w:rFonts w:asciiTheme="minorHAnsi" w:hAnsiTheme="minorHAnsi" w:cstheme="minorHAnsi"/>
          <w:b/>
          <w:sz w:val="20"/>
          <w:szCs w:val="20"/>
        </w:rPr>
        <w:t xml:space="preserve">Now, therefore, </w:t>
      </w:r>
      <w:r w:rsidRPr="0018638F">
        <w:rPr>
          <w:rFonts w:asciiTheme="minorHAnsi" w:hAnsiTheme="minorHAnsi" w:cstheme="minorHAnsi"/>
          <w:sz w:val="20"/>
          <w:szCs w:val="20"/>
        </w:rPr>
        <w:t>in exercise of the</w:t>
      </w:r>
      <w:r w:rsidRPr="0018638F">
        <w:rPr>
          <w:rFonts w:asciiTheme="minorHAnsi" w:hAnsiTheme="minorHAnsi" w:cstheme="minorHAnsi"/>
          <w:b/>
          <w:sz w:val="20"/>
          <w:szCs w:val="20"/>
        </w:rPr>
        <w:t xml:space="preserve"> </w:t>
      </w:r>
      <w:r w:rsidRPr="0018638F">
        <w:rPr>
          <w:rFonts w:asciiTheme="minorHAnsi" w:hAnsiTheme="minorHAnsi" w:cstheme="minorHAnsi"/>
          <w:sz w:val="20"/>
          <w:szCs w:val="20"/>
        </w:rPr>
        <w:t>powers conferred on him by S.31 of the Planning &amp; Development Act 2000</w:t>
      </w:r>
      <w:r w:rsidR="00810837" w:rsidRPr="0018638F">
        <w:rPr>
          <w:rFonts w:asciiTheme="minorHAnsi" w:hAnsiTheme="minorHAnsi" w:cstheme="minorHAnsi"/>
          <w:sz w:val="20"/>
          <w:szCs w:val="20"/>
        </w:rPr>
        <w:t xml:space="preserve"> as amended, the Minister</w:t>
      </w:r>
      <w:r w:rsidRPr="0018638F">
        <w:rPr>
          <w:rFonts w:asciiTheme="minorHAnsi" w:hAnsiTheme="minorHAnsi" w:cstheme="minorHAnsi"/>
          <w:sz w:val="20"/>
          <w:szCs w:val="20"/>
        </w:rPr>
        <w:t xml:space="preserve"> of State at the Department of the </w:t>
      </w:r>
      <w:r w:rsidR="00F27F35" w:rsidRPr="0018638F">
        <w:rPr>
          <w:rFonts w:asciiTheme="minorHAnsi" w:hAnsiTheme="minorHAnsi" w:cstheme="minorHAnsi"/>
          <w:sz w:val="20"/>
          <w:szCs w:val="20"/>
        </w:rPr>
        <w:t xml:space="preserve">Housing, Planning </w:t>
      </w:r>
      <w:r w:rsidRPr="0018638F">
        <w:rPr>
          <w:rFonts w:asciiTheme="minorHAnsi" w:hAnsiTheme="minorHAnsi" w:cstheme="minorHAnsi"/>
          <w:sz w:val="20"/>
          <w:szCs w:val="20"/>
        </w:rPr>
        <w:t xml:space="preserve">and Local Government hereby directs as follows: </w:t>
      </w:r>
    </w:p>
    <w:p w:rsidR="00810837" w:rsidRPr="0018638F" w:rsidRDefault="00810837" w:rsidP="00810837">
      <w:pPr>
        <w:numPr>
          <w:ilvl w:val="0"/>
          <w:numId w:val="7"/>
        </w:numPr>
        <w:shd w:val="clear" w:color="auto" w:fill="FFFFFF"/>
        <w:spacing w:before="100" w:after="100"/>
        <w:ind w:right="100"/>
        <w:rPr>
          <w:rFonts w:asciiTheme="minorHAnsi" w:hAnsiTheme="minorHAnsi" w:cstheme="minorHAnsi"/>
          <w:sz w:val="20"/>
          <w:szCs w:val="20"/>
        </w:rPr>
      </w:pPr>
      <w:r w:rsidRPr="0018638F">
        <w:rPr>
          <w:rFonts w:asciiTheme="minorHAnsi" w:hAnsiTheme="minorHAnsi" w:cstheme="minorHAnsi"/>
          <w:sz w:val="20"/>
          <w:szCs w:val="20"/>
        </w:rPr>
        <w:t>This Direction may be cited as the Planning and Development (</w:t>
      </w:r>
      <w:r w:rsidR="00F27F35" w:rsidRPr="0018638F">
        <w:rPr>
          <w:rFonts w:asciiTheme="minorHAnsi" w:hAnsiTheme="minorHAnsi" w:cstheme="minorHAnsi"/>
          <w:sz w:val="20"/>
          <w:szCs w:val="20"/>
        </w:rPr>
        <w:t>Celbridge Local Area Plan 2017-2023</w:t>
      </w:r>
      <w:r w:rsidRPr="0018638F">
        <w:rPr>
          <w:rFonts w:asciiTheme="minorHAnsi" w:hAnsiTheme="minorHAnsi" w:cstheme="minorHAnsi"/>
          <w:sz w:val="20"/>
          <w:szCs w:val="20"/>
        </w:rPr>
        <w:t>) Direction 201</w:t>
      </w:r>
      <w:r w:rsidR="00F27F35" w:rsidRPr="0018638F">
        <w:rPr>
          <w:rFonts w:asciiTheme="minorHAnsi" w:hAnsiTheme="minorHAnsi" w:cstheme="minorHAnsi"/>
          <w:sz w:val="20"/>
          <w:szCs w:val="20"/>
        </w:rPr>
        <w:t>7</w:t>
      </w:r>
    </w:p>
    <w:p w:rsidR="00810837" w:rsidRPr="0018638F" w:rsidRDefault="00810837" w:rsidP="00810837">
      <w:pPr>
        <w:numPr>
          <w:ilvl w:val="0"/>
          <w:numId w:val="7"/>
        </w:numPr>
        <w:shd w:val="clear" w:color="auto" w:fill="FFFFFF"/>
        <w:spacing w:before="100" w:after="100"/>
        <w:ind w:right="100"/>
        <w:rPr>
          <w:rFonts w:asciiTheme="minorHAnsi" w:hAnsiTheme="minorHAnsi" w:cstheme="minorHAnsi"/>
          <w:sz w:val="20"/>
          <w:szCs w:val="20"/>
        </w:rPr>
      </w:pPr>
      <w:r w:rsidRPr="0018638F">
        <w:rPr>
          <w:rFonts w:asciiTheme="minorHAnsi" w:hAnsiTheme="minorHAnsi" w:cstheme="minorHAnsi"/>
          <w:sz w:val="20"/>
          <w:szCs w:val="20"/>
        </w:rPr>
        <w:t xml:space="preserve">Kildare County Council is hereby directed to take the following steps with regard to the  </w:t>
      </w:r>
      <w:r w:rsidR="00F27F35" w:rsidRPr="0018638F">
        <w:rPr>
          <w:rFonts w:asciiTheme="minorHAnsi" w:hAnsiTheme="minorHAnsi" w:cstheme="minorHAnsi"/>
          <w:sz w:val="20"/>
          <w:szCs w:val="20"/>
        </w:rPr>
        <w:t>Celbridge Local Area Plan 2017-2023 (“the LAP”)</w:t>
      </w:r>
    </w:p>
    <w:p w:rsidR="008A3073" w:rsidRPr="0018638F" w:rsidRDefault="00F27F35" w:rsidP="00EC7DDD">
      <w:pPr>
        <w:shd w:val="clear" w:color="auto" w:fill="FFFFFF"/>
        <w:spacing w:before="100" w:after="100"/>
        <w:ind w:left="360" w:right="100" w:hanging="360"/>
        <w:rPr>
          <w:rFonts w:asciiTheme="minorHAnsi" w:hAnsiTheme="minorHAnsi" w:cstheme="minorHAnsi"/>
          <w:sz w:val="20"/>
          <w:szCs w:val="20"/>
        </w:rPr>
      </w:pPr>
      <w:r w:rsidRPr="0018638F">
        <w:rPr>
          <w:rFonts w:asciiTheme="minorHAnsi" w:hAnsiTheme="minorHAnsi" w:cstheme="minorHAnsi"/>
          <w:sz w:val="20"/>
          <w:szCs w:val="20"/>
        </w:rPr>
        <w:tab/>
      </w:r>
      <w:proofErr w:type="spellStart"/>
      <w:r w:rsidRPr="0018638F">
        <w:rPr>
          <w:rFonts w:asciiTheme="minorHAnsi" w:hAnsiTheme="minorHAnsi" w:cstheme="minorHAnsi"/>
          <w:sz w:val="20"/>
          <w:szCs w:val="20"/>
        </w:rPr>
        <w:t>i</w:t>
      </w:r>
      <w:proofErr w:type="spellEnd"/>
      <w:r w:rsidRPr="0018638F">
        <w:rPr>
          <w:rFonts w:asciiTheme="minorHAnsi" w:hAnsiTheme="minorHAnsi" w:cstheme="minorHAnsi"/>
          <w:sz w:val="20"/>
          <w:szCs w:val="20"/>
        </w:rPr>
        <w:t xml:space="preserve">) </w:t>
      </w:r>
      <w:proofErr w:type="gramStart"/>
      <w:r w:rsidRPr="0018638F">
        <w:rPr>
          <w:rFonts w:asciiTheme="minorHAnsi" w:hAnsiTheme="minorHAnsi" w:cstheme="minorHAnsi"/>
          <w:sz w:val="20"/>
          <w:szCs w:val="20"/>
        </w:rPr>
        <w:t>delete</w:t>
      </w:r>
      <w:proofErr w:type="gramEnd"/>
      <w:r w:rsidRPr="0018638F">
        <w:rPr>
          <w:rFonts w:asciiTheme="minorHAnsi" w:hAnsiTheme="minorHAnsi" w:cstheme="minorHAnsi"/>
          <w:sz w:val="20"/>
          <w:szCs w:val="20"/>
        </w:rPr>
        <w:t xml:space="preserve"> the zoning for Objective F2: </w:t>
      </w:r>
      <w:r w:rsidR="00EC7DDD" w:rsidRPr="0018638F">
        <w:rPr>
          <w:rFonts w:asciiTheme="minorHAnsi" w:hAnsiTheme="minorHAnsi" w:cstheme="minorHAnsi"/>
          <w:sz w:val="20"/>
          <w:szCs w:val="20"/>
        </w:rPr>
        <w:t xml:space="preserve">Strategic Open Space of lands at </w:t>
      </w:r>
      <w:proofErr w:type="spellStart"/>
      <w:r w:rsidR="00EC7DDD" w:rsidRPr="0018638F">
        <w:rPr>
          <w:rFonts w:asciiTheme="minorHAnsi" w:hAnsiTheme="minorHAnsi" w:cstheme="minorHAnsi"/>
          <w:sz w:val="20"/>
          <w:szCs w:val="20"/>
        </w:rPr>
        <w:t>Donaghcumper</w:t>
      </w:r>
      <w:proofErr w:type="spellEnd"/>
      <w:r w:rsidR="00EC7DDD" w:rsidRPr="0018638F">
        <w:rPr>
          <w:rFonts w:asciiTheme="minorHAnsi" w:hAnsiTheme="minorHAnsi" w:cstheme="minorHAnsi"/>
          <w:sz w:val="20"/>
          <w:szCs w:val="20"/>
        </w:rPr>
        <w:t xml:space="preserve"> adjoining to the north of the R403 and insert zoning Objective A: Town Centre per the draft Celbridge LAP 2017-2023 published by Kildare County council </w:t>
      </w:r>
      <w:r w:rsidR="00BA3989">
        <w:rPr>
          <w:rFonts w:asciiTheme="minorHAnsi" w:hAnsiTheme="minorHAnsi" w:cstheme="minorHAnsi"/>
          <w:sz w:val="20"/>
          <w:szCs w:val="20"/>
        </w:rPr>
        <w:t>o</w:t>
      </w:r>
      <w:r w:rsidR="00EC7DDD" w:rsidRPr="0018638F">
        <w:rPr>
          <w:rFonts w:asciiTheme="minorHAnsi" w:hAnsiTheme="minorHAnsi" w:cstheme="minorHAnsi"/>
          <w:sz w:val="20"/>
          <w:szCs w:val="20"/>
        </w:rPr>
        <w:t>n 13</w:t>
      </w:r>
      <w:r w:rsidR="00EC7DDD" w:rsidRPr="0018638F">
        <w:rPr>
          <w:rFonts w:asciiTheme="minorHAnsi" w:hAnsiTheme="minorHAnsi" w:cstheme="minorHAnsi"/>
          <w:sz w:val="20"/>
          <w:szCs w:val="20"/>
          <w:vertAlign w:val="superscript"/>
        </w:rPr>
        <w:t>th</w:t>
      </w:r>
      <w:r w:rsidR="00EC7DDD" w:rsidRPr="0018638F">
        <w:rPr>
          <w:rFonts w:asciiTheme="minorHAnsi" w:hAnsiTheme="minorHAnsi" w:cstheme="minorHAnsi"/>
          <w:sz w:val="20"/>
          <w:szCs w:val="20"/>
        </w:rPr>
        <w:t xml:space="preserve"> Dec</w:t>
      </w:r>
      <w:r w:rsidR="00BA3989">
        <w:rPr>
          <w:rFonts w:asciiTheme="minorHAnsi" w:hAnsiTheme="minorHAnsi" w:cstheme="minorHAnsi"/>
          <w:sz w:val="20"/>
          <w:szCs w:val="20"/>
        </w:rPr>
        <w:t>ember</w:t>
      </w:r>
      <w:r w:rsidR="00EC7DDD" w:rsidRPr="0018638F">
        <w:rPr>
          <w:rFonts w:asciiTheme="minorHAnsi" w:hAnsiTheme="minorHAnsi" w:cstheme="minorHAnsi"/>
          <w:sz w:val="20"/>
          <w:szCs w:val="20"/>
        </w:rPr>
        <w:t xml:space="preserve"> 2016</w:t>
      </w:r>
    </w:p>
    <w:p w:rsidR="00EC7DDD" w:rsidRPr="0018638F" w:rsidRDefault="00EC7DDD" w:rsidP="00EC7DDD">
      <w:pPr>
        <w:shd w:val="clear" w:color="auto" w:fill="FFFFFF"/>
        <w:spacing w:before="100" w:after="100"/>
        <w:ind w:left="360" w:right="100" w:hanging="360"/>
        <w:rPr>
          <w:rFonts w:asciiTheme="minorHAnsi" w:hAnsiTheme="minorHAnsi" w:cstheme="minorHAnsi"/>
          <w:sz w:val="20"/>
          <w:szCs w:val="20"/>
        </w:rPr>
      </w:pPr>
      <w:r w:rsidRPr="0018638F">
        <w:rPr>
          <w:rFonts w:asciiTheme="minorHAnsi" w:hAnsiTheme="minorHAnsi" w:cstheme="minorHAnsi"/>
          <w:sz w:val="20"/>
          <w:szCs w:val="20"/>
        </w:rPr>
        <w:tab/>
        <w:t xml:space="preserve">ii) </w:t>
      </w:r>
      <w:proofErr w:type="gramStart"/>
      <w:r w:rsidRPr="0018638F">
        <w:rPr>
          <w:rFonts w:asciiTheme="minorHAnsi" w:hAnsiTheme="minorHAnsi" w:cstheme="minorHAnsi"/>
          <w:sz w:val="20"/>
          <w:szCs w:val="20"/>
        </w:rPr>
        <w:t>delete</w:t>
      </w:r>
      <w:proofErr w:type="gramEnd"/>
      <w:r w:rsidRPr="0018638F">
        <w:rPr>
          <w:rFonts w:asciiTheme="minorHAnsi" w:hAnsiTheme="minorHAnsi" w:cstheme="minorHAnsi"/>
          <w:sz w:val="20"/>
          <w:szCs w:val="20"/>
        </w:rPr>
        <w:t xml:space="preserve"> the zoning for Objective C: New residential of lands at </w:t>
      </w:r>
      <w:proofErr w:type="spellStart"/>
      <w:r w:rsidRPr="0018638F">
        <w:rPr>
          <w:rFonts w:asciiTheme="minorHAnsi" w:hAnsiTheme="minorHAnsi" w:cstheme="minorHAnsi"/>
          <w:sz w:val="20"/>
          <w:szCs w:val="20"/>
        </w:rPr>
        <w:t>Crodaun</w:t>
      </w:r>
      <w:proofErr w:type="spellEnd"/>
      <w:r w:rsidRPr="0018638F">
        <w:rPr>
          <w:rFonts w:asciiTheme="minorHAnsi" w:hAnsiTheme="minorHAnsi" w:cstheme="minorHAnsi"/>
          <w:sz w:val="20"/>
          <w:szCs w:val="20"/>
        </w:rPr>
        <w:t xml:space="preserve"> adjoining to </w:t>
      </w:r>
      <w:proofErr w:type="spellStart"/>
      <w:r w:rsidRPr="0018638F">
        <w:rPr>
          <w:rFonts w:asciiTheme="minorHAnsi" w:hAnsiTheme="minorHAnsi" w:cstheme="minorHAnsi"/>
          <w:sz w:val="20"/>
          <w:szCs w:val="20"/>
        </w:rPr>
        <w:t>th</w:t>
      </w:r>
      <w:proofErr w:type="spellEnd"/>
      <w:r w:rsidRPr="0018638F">
        <w:rPr>
          <w:rFonts w:asciiTheme="minorHAnsi" w:hAnsiTheme="minorHAnsi" w:cstheme="minorHAnsi"/>
          <w:sz w:val="20"/>
          <w:szCs w:val="20"/>
        </w:rPr>
        <w:t xml:space="preserve"> east of the junction of the R405 and R449 and insert zoning objective F: Open space and amenity</w:t>
      </w:r>
    </w:p>
    <w:p w:rsidR="00EC7DDD" w:rsidRPr="0018638F" w:rsidRDefault="00EC7DDD" w:rsidP="00EC7DDD">
      <w:pPr>
        <w:shd w:val="clear" w:color="auto" w:fill="FFFFFF"/>
        <w:spacing w:before="100" w:after="100"/>
        <w:ind w:left="360" w:right="100" w:hanging="360"/>
        <w:rPr>
          <w:rFonts w:asciiTheme="minorHAnsi" w:hAnsiTheme="minorHAnsi" w:cstheme="minorHAnsi"/>
          <w:sz w:val="20"/>
          <w:szCs w:val="20"/>
        </w:rPr>
      </w:pPr>
      <w:r w:rsidRPr="0018638F">
        <w:rPr>
          <w:rFonts w:asciiTheme="minorHAnsi" w:hAnsiTheme="minorHAnsi" w:cstheme="minorHAnsi"/>
          <w:sz w:val="20"/>
          <w:szCs w:val="20"/>
        </w:rPr>
        <w:t xml:space="preserve"> </w:t>
      </w:r>
      <w:r w:rsidRPr="0018638F">
        <w:rPr>
          <w:rFonts w:asciiTheme="minorHAnsi" w:hAnsiTheme="minorHAnsi" w:cstheme="minorHAnsi"/>
          <w:sz w:val="20"/>
          <w:szCs w:val="20"/>
        </w:rPr>
        <w:tab/>
        <w:t xml:space="preserve">iii) </w:t>
      </w:r>
      <w:proofErr w:type="gramStart"/>
      <w:r w:rsidRPr="0018638F">
        <w:rPr>
          <w:rFonts w:asciiTheme="minorHAnsi" w:hAnsiTheme="minorHAnsi" w:cstheme="minorHAnsi"/>
          <w:sz w:val="20"/>
          <w:szCs w:val="20"/>
        </w:rPr>
        <w:t>amend</w:t>
      </w:r>
      <w:proofErr w:type="gramEnd"/>
      <w:r w:rsidRPr="0018638F">
        <w:rPr>
          <w:rFonts w:asciiTheme="minorHAnsi" w:hAnsiTheme="minorHAnsi" w:cstheme="minorHAnsi"/>
          <w:sz w:val="20"/>
          <w:szCs w:val="20"/>
        </w:rPr>
        <w:t xml:space="preserve"> the map titled ‘Land Use Zoning Objectives Map’ of the Celbridge LAP 2017-2023 consequent to (</w:t>
      </w:r>
      <w:proofErr w:type="spellStart"/>
      <w:r w:rsidRPr="0018638F">
        <w:rPr>
          <w:rFonts w:asciiTheme="minorHAnsi" w:hAnsiTheme="minorHAnsi" w:cstheme="minorHAnsi"/>
          <w:sz w:val="20"/>
          <w:szCs w:val="20"/>
        </w:rPr>
        <w:t>i</w:t>
      </w:r>
      <w:proofErr w:type="spellEnd"/>
      <w:r w:rsidRPr="0018638F">
        <w:rPr>
          <w:rFonts w:asciiTheme="minorHAnsi" w:hAnsiTheme="minorHAnsi" w:cstheme="minorHAnsi"/>
          <w:sz w:val="20"/>
          <w:szCs w:val="20"/>
        </w:rPr>
        <w:t>) and (ii) above.</w:t>
      </w:r>
    </w:p>
    <w:p w:rsidR="00BA3996" w:rsidRPr="0018638F" w:rsidRDefault="00BA3996" w:rsidP="00B23F66">
      <w:pPr>
        <w:shd w:val="clear" w:color="auto" w:fill="FFFFFF"/>
        <w:ind w:left="100" w:right="102"/>
        <w:rPr>
          <w:rFonts w:asciiTheme="minorHAnsi" w:hAnsiTheme="minorHAnsi" w:cstheme="minorHAnsi"/>
          <w:sz w:val="20"/>
          <w:szCs w:val="20"/>
          <w:u w:val="single"/>
          <w:lang w:eastAsia="en-IE"/>
        </w:rPr>
      </w:pPr>
      <w:r w:rsidRPr="0018638F">
        <w:rPr>
          <w:rFonts w:asciiTheme="minorHAnsi" w:hAnsiTheme="minorHAnsi" w:cstheme="minorHAnsi"/>
          <w:sz w:val="20"/>
          <w:szCs w:val="20"/>
          <w:u w:val="single"/>
          <w:lang w:eastAsia="en-IE"/>
        </w:rPr>
        <w:t xml:space="preserve">The reasons for the </w:t>
      </w:r>
      <w:r w:rsidR="00BA3989">
        <w:rPr>
          <w:rFonts w:asciiTheme="minorHAnsi" w:hAnsiTheme="minorHAnsi" w:cstheme="minorHAnsi"/>
          <w:sz w:val="20"/>
          <w:szCs w:val="20"/>
          <w:u w:val="single"/>
          <w:lang w:eastAsia="en-IE"/>
        </w:rPr>
        <w:t>D</w:t>
      </w:r>
      <w:r w:rsidRPr="0018638F">
        <w:rPr>
          <w:rFonts w:asciiTheme="minorHAnsi" w:hAnsiTheme="minorHAnsi" w:cstheme="minorHAnsi"/>
          <w:sz w:val="20"/>
          <w:szCs w:val="20"/>
          <w:u w:val="single"/>
          <w:lang w:eastAsia="en-IE"/>
        </w:rPr>
        <w:t>raft Direction are:</w:t>
      </w:r>
    </w:p>
    <w:p w:rsidR="00CC187C" w:rsidRPr="0018638F" w:rsidRDefault="00F24954" w:rsidP="00CC187C">
      <w:pPr>
        <w:pStyle w:val="ListParagraph"/>
        <w:numPr>
          <w:ilvl w:val="0"/>
          <w:numId w:val="12"/>
        </w:numPr>
        <w:shd w:val="clear" w:color="auto" w:fill="FFFFFF"/>
        <w:ind w:right="102"/>
        <w:rPr>
          <w:rFonts w:asciiTheme="minorHAnsi" w:hAnsiTheme="minorHAnsi" w:cstheme="minorHAnsi"/>
          <w:sz w:val="20"/>
          <w:szCs w:val="20"/>
        </w:rPr>
      </w:pPr>
      <w:r w:rsidRPr="0018638F">
        <w:rPr>
          <w:rFonts w:asciiTheme="minorHAnsi" w:hAnsiTheme="minorHAnsi" w:cstheme="minorHAnsi"/>
          <w:sz w:val="20"/>
          <w:szCs w:val="20"/>
          <w:lang w:eastAsia="en-IE"/>
        </w:rPr>
        <w:t xml:space="preserve">The </w:t>
      </w:r>
      <w:r w:rsidR="00CC187C" w:rsidRPr="0018638F">
        <w:rPr>
          <w:rFonts w:asciiTheme="minorHAnsi" w:hAnsiTheme="minorHAnsi" w:cstheme="minorHAnsi"/>
          <w:sz w:val="20"/>
          <w:szCs w:val="20"/>
        </w:rPr>
        <w:t>Celbridge Local Area Plan 2017-2023 is not consistent with relevant guidelines to planning authorities issued by the Dept</w:t>
      </w:r>
      <w:r w:rsidR="00E747AD" w:rsidRPr="0018638F">
        <w:rPr>
          <w:rFonts w:asciiTheme="minorHAnsi" w:hAnsiTheme="minorHAnsi" w:cstheme="minorHAnsi"/>
          <w:sz w:val="20"/>
          <w:szCs w:val="20"/>
        </w:rPr>
        <w:t xml:space="preserve">. </w:t>
      </w:r>
      <w:r w:rsidR="00CC187C" w:rsidRPr="0018638F">
        <w:rPr>
          <w:rFonts w:asciiTheme="minorHAnsi" w:hAnsiTheme="minorHAnsi" w:cstheme="minorHAnsi"/>
          <w:sz w:val="20"/>
          <w:szCs w:val="20"/>
        </w:rPr>
        <w:t>under S.28 of the Planning &amp; Development Act 2000 (as amended), specifically the Development Plan</w:t>
      </w:r>
      <w:r w:rsidR="00BA3989">
        <w:rPr>
          <w:rFonts w:asciiTheme="minorHAnsi" w:hAnsiTheme="minorHAnsi" w:cstheme="minorHAnsi"/>
          <w:sz w:val="20"/>
          <w:szCs w:val="20"/>
        </w:rPr>
        <w:t>s</w:t>
      </w:r>
      <w:r w:rsidR="00CC187C" w:rsidRPr="0018638F">
        <w:rPr>
          <w:rFonts w:asciiTheme="minorHAnsi" w:hAnsiTheme="minorHAnsi" w:cstheme="minorHAnsi"/>
          <w:sz w:val="20"/>
          <w:szCs w:val="20"/>
        </w:rPr>
        <w:t xml:space="preserve"> Guidelines (2007) and insufficient grounds h</w:t>
      </w:r>
      <w:r w:rsidR="00E747AD" w:rsidRPr="0018638F">
        <w:rPr>
          <w:rFonts w:asciiTheme="minorHAnsi" w:hAnsiTheme="minorHAnsi" w:cstheme="minorHAnsi"/>
          <w:sz w:val="20"/>
          <w:szCs w:val="20"/>
        </w:rPr>
        <w:t>ave been stated for such departures as required under S.28(1B)(b) of the Planning &amp; Development Act 2000 as amended.</w:t>
      </w:r>
      <w:r w:rsidR="00C16EA7" w:rsidRPr="0018638F">
        <w:rPr>
          <w:rFonts w:asciiTheme="minorHAnsi" w:hAnsiTheme="minorHAnsi" w:cstheme="minorHAnsi"/>
          <w:sz w:val="20"/>
          <w:szCs w:val="20"/>
        </w:rPr>
        <w:t xml:space="preserve"> </w:t>
      </w:r>
      <w:r w:rsidR="00BA3989">
        <w:rPr>
          <w:rFonts w:asciiTheme="minorHAnsi" w:hAnsiTheme="minorHAnsi" w:cstheme="minorHAnsi"/>
          <w:sz w:val="20"/>
          <w:szCs w:val="20"/>
        </w:rPr>
        <w:t>The plan is therefore in breach of Section 3</w:t>
      </w:r>
      <w:r w:rsidR="00BA3989" w:rsidRPr="0018638F">
        <w:rPr>
          <w:rFonts w:asciiTheme="minorHAnsi" w:hAnsiTheme="minorHAnsi" w:cstheme="minorHAnsi"/>
          <w:sz w:val="20"/>
          <w:szCs w:val="20"/>
        </w:rPr>
        <w:t>1(1</w:t>
      </w:r>
      <w:proofErr w:type="gramStart"/>
      <w:r w:rsidR="00BA3989" w:rsidRPr="0018638F">
        <w:rPr>
          <w:rFonts w:asciiTheme="minorHAnsi" w:hAnsiTheme="minorHAnsi" w:cstheme="minorHAnsi"/>
          <w:sz w:val="20"/>
          <w:szCs w:val="20"/>
        </w:rPr>
        <w:t>)(</w:t>
      </w:r>
      <w:proofErr w:type="gramEnd"/>
      <w:r w:rsidR="00BA3989" w:rsidRPr="0018638F">
        <w:rPr>
          <w:rFonts w:asciiTheme="minorHAnsi" w:hAnsiTheme="minorHAnsi" w:cstheme="minorHAnsi"/>
          <w:sz w:val="20"/>
          <w:szCs w:val="20"/>
        </w:rPr>
        <w:t>a)</w:t>
      </w:r>
      <w:r w:rsidR="00BA3989">
        <w:rPr>
          <w:rFonts w:asciiTheme="minorHAnsi" w:hAnsiTheme="minorHAnsi" w:cstheme="minorHAnsi"/>
          <w:sz w:val="20"/>
          <w:szCs w:val="20"/>
        </w:rPr>
        <w:t xml:space="preserve"> (b) and (c)</w:t>
      </w:r>
      <w:r w:rsidR="00BA3989" w:rsidRPr="0018638F">
        <w:rPr>
          <w:rFonts w:asciiTheme="minorHAnsi" w:hAnsiTheme="minorHAnsi" w:cstheme="minorHAnsi"/>
          <w:sz w:val="20"/>
          <w:szCs w:val="20"/>
        </w:rPr>
        <w:t xml:space="preserve"> of the Planning &amp; Development Act 2000 </w:t>
      </w:r>
      <w:r w:rsidR="00BA3989">
        <w:rPr>
          <w:rFonts w:asciiTheme="minorHAnsi" w:hAnsiTheme="minorHAnsi" w:cstheme="minorHAnsi"/>
          <w:sz w:val="20"/>
          <w:szCs w:val="20"/>
        </w:rPr>
        <w:t>(as amended).</w:t>
      </w:r>
    </w:p>
    <w:p w:rsidR="00E747AD" w:rsidRPr="0018638F" w:rsidRDefault="00E747AD" w:rsidP="003A7F2D">
      <w:pPr>
        <w:pStyle w:val="ListParagraph"/>
        <w:shd w:val="clear" w:color="auto" w:fill="FFFFFF"/>
        <w:ind w:left="0" w:right="102"/>
        <w:rPr>
          <w:rFonts w:asciiTheme="minorHAnsi" w:hAnsiTheme="minorHAnsi" w:cstheme="minorHAnsi"/>
          <w:sz w:val="20"/>
          <w:szCs w:val="20"/>
          <w:lang w:eastAsia="en-IE"/>
        </w:rPr>
      </w:pPr>
    </w:p>
    <w:p w:rsidR="008837EA" w:rsidRPr="0018638F" w:rsidRDefault="00E747AD" w:rsidP="00E747AD">
      <w:pPr>
        <w:pStyle w:val="ListParagraph"/>
        <w:numPr>
          <w:ilvl w:val="0"/>
          <w:numId w:val="12"/>
        </w:numPr>
        <w:shd w:val="clear" w:color="auto" w:fill="FFFFFF"/>
        <w:ind w:right="102"/>
        <w:rPr>
          <w:rFonts w:asciiTheme="minorHAnsi" w:hAnsiTheme="minorHAnsi" w:cstheme="minorHAnsi"/>
          <w:sz w:val="20"/>
          <w:szCs w:val="20"/>
        </w:rPr>
      </w:pPr>
      <w:r w:rsidRPr="0018638F">
        <w:rPr>
          <w:rFonts w:asciiTheme="minorHAnsi" w:hAnsiTheme="minorHAnsi" w:cstheme="minorHAnsi"/>
          <w:sz w:val="20"/>
          <w:szCs w:val="20"/>
          <w:lang w:eastAsia="en-IE"/>
        </w:rPr>
        <w:t>The planning authority was advised in submissions made by the Dept.</w:t>
      </w:r>
      <w:r w:rsidRPr="0018638F">
        <w:rPr>
          <w:rFonts w:asciiTheme="minorHAnsi" w:hAnsiTheme="minorHAnsi" w:cstheme="minorHAnsi"/>
          <w:sz w:val="20"/>
          <w:szCs w:val="20"/>
        </w:rPr>
        <w:t xml:space="preserve"> Housing, Planning and Local Government</w:t>
      </w:r>
      <w:r w:rsidRPr="0018638F">
        <w:rPr>
          <w:rFonts w:asciiTheme="minorHAnsi" w:hAnsiTheme="minorHAnsi" w:cstheme="minorHAnsi"/>
          <w:sz w:val="20"/>
          <w:szCs w:val="20"/>
          <w:lang w:eastAsia="en-IE"/>
        </w:rPr>
        <w:t xml:space="preserve">  on 3</w:t>
      </w:r>
      <w:r w:rsidRPr="0018638F">
        <w:rPr>
          <w:rFonts w:asciiTheme="minorHAnsi" w:hAnsiTheme="minorHAnsi" w:cstheme="minorHAnsi"/>
          <w:sz w:val="20"/>
          <w:szCs w:val="20"/>
          <w:vertAlign w:val="superscript"/>
          <w:lang w:eastAsia="en-IE"/>
        </w:rPr>
        <w:t>rd</w:t>
      </w:r>
      <w:r w:rsidRPr="0018638F">
        <w:rPr>
          <w:rFonts w:asciiTheme="minorHAnsi" w:hAnsiTheme="minorHAnsi" w:cstheme="minorHAnsi"/>
          <w:sz w:val="20"/>
          <w:szCs w:val="20"/>
          <w:lang w:eastAsia="en-IE"/>
        </w:rPr>
        <w:t xml:space="preserve"> Feb 2017 and 14</w:t>
      </w:r>
      <w:r w:rsidRPr="0018638F">
        <w:rPr>
          <w:rFonts w:asciiTheme="minorHAnsi" w:hAnsiTheme="minorHAnsi" w:cstheme="minorHAnsi"/>
          <w:sz w:val="20"/>
          <w:szCs w:val="20"/>
          <w:vertAlign w:val="superscript"/>
          <w:lang w:eastAsia="en-IE"/>
        </w:rPr>
        <w:t>th</w:t>
      </w:r>
      <w:r w:rsidRPr="0018638F">
        <w:rPr>
          <w:rFonts w:asciiTheme="minorHAnsi" w:hAnsiTheme="minorHAnsi" w:cstheme="minorHAnsi"/>
          <w:sz w:val="20"/>
          <w:szCs w:val="20"/>
          <w:lang w:eastAsia="en-IE"/>
        </w:rPr>
        <w:t xml:space="preserve"> June 2017 in relation to </w:t>
      </w:r>
      <w:r w:rsidRPr="0018638F">
        <w:rPr>
          <w:rFonts w:asciiTheme="minorHAnsi" w:hAnsiTheme="minorHAnsi" w:cstheme="minorHAnsi"/>
          <w:sz w:val="20"/>
          <w:szCs w:val="20"/>
        </w:rPr>
        <w:t>draft Celbridge LAP 2017-2023 to:</w:t>
      </w:r>
    </w:p>
    <w:p w:rsidR="00E747AD" w:rsidRPr="0018638F" w:rsidRDefault="00E747AD" w:rsidP="00E747AD">
      <w:pPr>
        <w:pStyle w:val="ListParagraph"/>
        <w:numPr>
          <w:ilvl w:val="0"/>
          <w:numId w:val="13"/>
        </w:numPr>
        <w:rPr>
          <w:rFonts w:asciiTheme="minorHAnsi" w:hAnsiTheme="minorHAnsi" w:cstheme="minorHAnsi"/>
          <w:sz w:val="20"/>
          <w:szCs w:val="20"/>
        </w:rPr>
      </w:pPr>
      <w:r w:rsidRPr="0018638F">
        <w:rPr>
          <w:rFonts w:asciiTheme="minorHAnsi" w:hAnsiTheme="minorHAnsi" w:cstheme="minorHAnsi"/>
          <w:sz w:val="20"/>
          <w:szCs w:val="20"/>
        </w:rPr>
        <w:lastRenderedPageBreak/>
        <w:t>Provide for a sequential approach to the zoning of lands for new residential development whereby lands spatially closest to the town core and public transport facilities are prioritised as provided for in the Development Plans Guidelines (2007).</w:t>
      </w:r>
    </w:p>
    <w:p w:rsidR="00C24A5E" w:rsidRPr="0018638F" w:rsidRDefault="00280F74" w:rsidP="00161C86">
      <w:pPr>
        <w:pStyle w:val="ListParagraph"/>
        <w:shd w:val="clear" w:color="auto" w:fill="FFFFFF"/>
        <w:ind w:left="360" w:right="102"/>
        <w:rPr>
          <w:rFonts w:asciiTheme="minorHAnsi" w:hAnsiTheme="minorHAnsi" w:cstheme="minorHAnsi"/>
          <w:sz w:val="20"/>
          <w:szCs w:val="20"/>
        </w:rPr>
      </w:pPr>
      <w:r w:rsidRPr="0018638F">
        <w:rPr>
          <w:rFonts w:asciiTheme="minorHAnsi" w:hAnsiTheme="minorHAnsi" w:cstheme="minorHAnsi"/>
          <w:sz w:val="20"/>
          <w:szCs w:val="20"/>
        </w:rPr>
        <w:t>Ultimately, the council did not comply with this aspect of the submission in the making of the  Celbridge LAP 2017-2023, and took insufficient account of the submissions made by the Minister as evidenced by the lack of any statement justifying departures from the relevant provisions of the Minister’s Guidelines on Development Plans (2007) required under S28 (1)(b).</w:t>
      </w:r>
      <w:r w:rsidR="00C46B5C" w:rsidRPr="0018638F">
        <w:rPr>
          <w:rFonts w:asciiTheme="minorHAnsi" w:hAnsiTheme="minorHAnsi" w:cstheme="minorHAnsi"/>
          <w:sz w:val="20"/>
          <w:szCs w:val="20"/>
        </w:rPr>
        <w:t xml:space="preserve">  The council is therefore in breach of Section </w:t>
      </w:r>
      <w:proofErr w:type="gramStart"/>
      <w:r w:rsidR="00C16EA7" w:rsidRPr="0018638F">
        <w:rPr>
          <w:rFonts w:asciiTheme="minorHAnsi" w:hAnsiTheme="minorHAnsi" w:cstheme="minorHAnsi"/>
          <w:sz w:val="20"/>
          <w:szCs w:val="20"/>
        </w:rPr>
        <w:t>S.31(</w:t>
      </w:r>
      <w:proofErr w:type="gramEnd"/>
      <w:r w:rsidR="00C16EA7" w:rsidRPr="0018638F">
        <w:rPr>
          <w:rFonts w:asciiTheme="minorHAnsi" w:hAnsiTheme="minorHAnsi" w:cstheme="minorHAnsi"/>
          <w:sz w:val="20"/>
          <w:szCs w:val="20"/>
        </w:rPr>
        <w:t>1)(a) of the Planning &amp; Development Act 2000 as amended.</w:t>
      </w:r>
    </w:p>
    <w:p w:rsidR="008837EA" w:rsidRPr="0018638F" w:rsidRDefault="008837EA" w:rsidP="003A7F2D">
      <w:pPr>
        <w:pStyle w:val="Default"/>
        <w:spacing w:line="276" w:lineRule="auto"/>
        <w:jc w:val="both"/>
        <w:rPr>
          <w:rFonts w:asciiTheme="minorHAnsi" w:hAnsiTheme="minorHAnsi" w:cstheme="minorHAnsi"/>
          <w:color w:val="auto"/>
          <w:sz w:val="20"/>
          <w:szCs w:val="20"/>
        </w:rPr>
      </w:pPr>
    </w:p>
    <w:p w:rsidR="00407388" w:rsidRPr="0018638F" w:rsidRDefault="006D2E02" w:rsidP="006D2E02">
      <w:pPr>
        <w:pStyle w:val="ListParagraph"/>
        <w:numPr>
          <w:ilvl w:val="0"/>
          <w:numId w:val="12"/>
        </w:numPr>
        <w:rPr>
          <w:rFonts w:asciiTheme="minorHAnsi" w:hAnsiTheme="minorHAnsi" w:cstheme="minorHAnsi"/>
          <w:sz w:val="20"/>
          <w:szCs w:val="20"/>
        </w:rPr>
      </w:pPr>
      <w:r w:rsidRPr="0018638F">
        <w:rPr>
          <w:rFonts w:asciiTheme="minorHAnsi" w:hAnsiTheme="minorHAnsi" w:cstheme="minorHAnsi"/>
          <w:sz w:val="20"/>
          <w:szCs w:val="20"/>
        </w:rPr>
        <w:t>The report of the Chief Executive on the proposed material alterations included recommendations by the Chief Executive for the elected members not to accept proposed Material Alterations No. 8 (</w:t>
      </w:r>
      <w:proofErr w:type="spellStart"/>
      <w:r w:rsidRPr="0018638F">
        <w:rPr>
          <w:rFonts w:asciiTheme="minorHAnsi" w:hAnsiTheme="minorHAnsi" w:cstheme="minorHAnsi"/>
          <w:sz w:val="20"/>
          <w:szCs w:val="20"/>
        </w:rPr>
        <w:t>Donaghcumper</w:t>
      </w:r>
      <w:proofErr w:type="spellEnd"/>
      <w:r w:rsidRPr="0018638F">
        <w:rPr>
          <w:rFonts w:asciiTheme="minorHAnsi" w:hAnsiTheme="minorHAnsi" w:cstheme="minorHAnsi"/>
          <w:sz w:val="20"/>
          <w:szCs w:val="20"/>
        </w:rPr>
        <w:t>) and No.9 (</w:t>
      </w:r>
      <w:proofErr w:type="spellStart"/>
      <w:r w:rsidRPr="0018638F">
        <w:rPr>
          <w:rFonts w:asciiTheme="minorHAnsi" w:hAnsiTheme="minorHAnsi" w:cstheme="minorHAnsi"/>
          <w:sz w:val="20"/>
          <w:szCs w:val="20"/>
        </w:rPr>
        <w:t>Crodaun</w:t>
      </w:r>
      <w:proofErr w:type="spellEnd"/>
      <w:r w:rsidRPr="0018638F">
        <w:rPr>
          <w:rFonts w:asciiTheme="minorHAnsi" w:hAnsiTheme="minorHAnsi" w:cstheme="minorHAnsi"/>
          <w:sz w:val="20"/>
          <w:szCs w:val="20"/>
        </w:rPr>
        <w:t xml:space="preserve">). The elected members did not agree with the Chief Executive’s recommendations in relation to Proposed Material Alterations </w:t>
      </w:r>
      <w:proofErr w:type="spellStart"/>
      <w:r w:rsidRPr="0018638F">
        <w:rPr>
          <w:rFonts w:asciiTheme="minorHAnsi" w:hAnsiTheme="minorHAnsi" w:cstheme="minorHAnsi"/>
          <w:sz w:val="20"/>
          <w:szCs w:val="20"/>
        </w:rPr>
        <w:t>Nos</w:t>
      </w:r>
      <w:proofErr w:type="spellEnd"/>
      <w:r w:rsidRPr="0018638F">
        <w:rPr>
          <w:rFonts w:asciiTheme="minorHAnsi" w:hAnsiTheme="minorHAnsi" w:cstheme="minorHAnsi"/>
          <w:sz w:val="20"/>
          <w:szCs w:val="20"/>
        </w:rPr>
        <w:t xml:space="preserve"> 8 &amp; 9 and instead accepted proposed Material Alterations Nos</w:t>
      </w:r>
      <w:r w:rsidR="009F3639" w:rsidRPr="0018638F">
        <w:rPr>
          <w:rFonts w:asciiTheme="minorHAnsi" w:hAnsiTheme="minorHAnsi" w:cstheme="minorHAnsi"/>
          <w:sz w:val="20"/>
          <w:szCs w:val="20"/>
        </w:rPr>
        <w:t>.</w:t>
      </w:r>
      <w:r w:rsidRPr="0018638F">
        <w:rPr>
          <w:rFonts w:asciiTheme="minorHAnsi" w:hAnsiTheme="minorHAnsi" w:cstheme="minorHAnsi"/>
          <w:sz w:val="20"/>
          <w:szCs w:val="20"/>
        </w:rPr>
        <w:t xml:space="preserve"> 8 &amp; 9 to the draft LAP published by Kildare County Council on 13</w:t>
      </w:r>
      <w:r w:rsidRPr="0018638F">
        <w:rPr>
          <w:rFonts w:asciiTheme="minorHAnsi" w:hAnsiTheme="minorHAnsi" w:cstheme="minorHAnsi"/>
          <w:sz w:val="20"/>
          <w:szCs w:val="20"/>
          <w:vertAlign w:val="superscript"/>
        </w:rPr>
        <w:t>th</w:t>
      </w:r>
      <w:r w:rsidRPr="0018638F">
        <w:rPr>
          <w:rFonts w:asciiTheme="minorHAnsi" w:hAnsiTheme="minorHAnsi" w:cstheme="minorHAnsi"/>
          <w:sz w:val="20"/>
          <w:szCs w:val="20"/>
        </w:rPr>
        <w:t xml:space="preserve"> Dec 2016.</w:t>
      </w:r>
    </w:p>
    <w:p w:rsidR="00161C86" w:rsidRPr="0018638F" w:rsidRDefault="00161C86" w:rsidP="00161C86">
      <w:pPr>
        <w:pStyle w:val="ListParagraph"/>
        <w:numPr>
          <w:ilvl w:val="0"/>
          <w:numId w:val="12"/>
        </w:numPr>
        <w:rPr>
          <w:rFonts w:asciiTheme="minorHAnsi" w:hAnsiTheme="minorHAnsi" w:cstheme="minorHAnsi"/>
          <w:sz w:val="20"/>
          <w:szCs w:val="20"/>
        </w:rPr>
      </w:pPr>
      <w:proofErr w:type="spellStart"/>
      <w:r w:rsidRPr="0018638F">
        <w:rPr>
          <w:rFonts w:asciiTheme="minorHAnsi" w:hAnsiTheme="minorHAnsi" w:cstheme="minorHAnsi"/>
          <w:sz w:val="20"/>
          <w:szCs w:val="20"/>
        </w:rPr>
        <w:t>Donaghcumper</w:t>
      </w:r>
      <w:proofErr w:type="spellEnd"/>
      <w:r w:rsidRPr="0018638F">
        <w:rPr>
          <w:rFonts w:asciiTheme="minorHAnsi" w:hAnsiTheme="minorHAnsi" w:cstheme="minorHAnsi"/>
          <w:sz w:val="20"/>
          <w:szCs w:val="20"/>
        </w:rPr>
        <w:t>: Material Alteration No. 8 changed the zoning of t</w:t>
      </w:r>
      <w:r w:rsidR="000B2CE3" w:rsidRPr="0018638F">
        <w:rPr>
          <w:rFonts w:asciiTheme="minorHAnsi" w:hAnsiTheme="minorHAnsi" w:cstheme="minorHAnsi"/>
          <w:sz w:val="20"/>
          <w:szCs w:val="20"/>
        </w:rPr>
        <w:t xml:space="preserve">he town centre (Objective A) site to Objective F2: Strategic Open Space, therefore deleting the potential of the site for future commercial, retail, and residential development. The </w:t>
      </w:r>
      <w:proofErr w:type="spellStart"/>
      <w:r w:rsidR="000B2CE3" w:rsidRPr="0018638F">
        <w:rPr>
          <w:rFonts w:asciiTheme="minorHAnsi" w:hAnsiTheme="minorHAnsi" w:cstheme="minorHAnsi"/>
          <w:sz w:val="20"/>
          <w:szCs w:val="20"/>
        </w:rPr>
        <w:t>Donaghcumper</w:t>
      </w:r>
      <w:proofErr w:type="spellEnd"/>
      <w:r w:rsidR="000B2CE3" w:rsidRPr="0018638F">
        <w:rPr>
          <w:rFonts w:asciiTheme="minorHAnsi" w:hAnsiTheme="minorHAnsi" w:cstheme="minorHAnsi"/>
          <w:sz w:val="20"/>
          <w:szCs w:val="20"/>
        </w:rPr>
        <w:t xml:space="preserve"> site is centrally located and is the most appropriate location for a town centre zoning for future commercial, retail, and other related facilities in accordance with Development Plan</w:t>
      </w:r>
      <w:r w:rsidR="004E20C6">
        <w:rPr>
          <w:rFonts w:asciiTheme="minorHAnsi" w:hAnsiTheme="minorHAnsi" w:cstheme="minorHAnsi"/>
          <w:sz w:val="20"/>
          <w:szCs w:val="20"/>
        </w:rPr>
        <w:t>s</w:t>
      </w:r>
      <w:r w:rsidR="000B2CE3" w:rsidRPr="0018638F">
        <w:rPr>
          <w:rFonts w:asciiTheme="minorHAnsi" w:hAnsiTheme="minorHAnsi" w:cstheme="minorHAnsi"/>
          <w:sz w:val="20"/>
          <w:szCs w:val="20"/>
        </w:rPr>
        <w:t xml:space="preserve"> Guide</w:t>
      </w:r>
      <w:r w:rsidR="00602776" w:rsidRPr="0018638F">
        <w:rPr>
          <w:rFonts w:asciiTheme="minorHAnsi" w:hAnsiTheme="minorHAnsi" w:cstheme="minorHAnsi"/>
          <w:sz w:val="20"/>
          <w:szCs w:val="20"/>
        </w:rPr>
        <w:t>l</w:t>
      </w:r>
      <w:r w:rsidR="000B2CE3" w:rsidRPr="0018638F">
        <w:rPr>
          <w:rFonts w:asciiTheme="minorHAnsi" w:hAnsiTheme="minorHAnsi" w:cstheme="minorHAnsi"/>
          <w:sz w:val="20"/>
          <w:szCs w:val="20"/>
        </w:rPr>
        <w:t>ines.</w:t>
      </w:r>
    </w:p>
    <w:p w:rsidR="000B2CE3" w:rsidRPr="0018638F" w:rsidRDefault="000B2CE3" w:rsidP="00161C86">
      <w:pPr>
        <w:pStyle w:val="ListParagraph"/>
        <w:numPr>
          <w:ilvl w:val="0"/>
          <w:numId w:val="12"/>
        </w:numPr>
        <w:rPr>
          <w:rFonts w:asciiTheme="minorHAnsi" w:hAnsiTheme="minorHAnsi" w:cstheme="minorHAnsi"/>
          <w:sz w:val="20"/>
          <w:szCs w:val="20"/>
        </w:rPr>
      </w:pPr>
      <w:proofErr w:type="spellStart"/>
      <w:r w:rsidRPr="0018638F">
        <w:rPr>
          <w:rFonts w:asciiTheme="minorHAnsi" w:hAnsiTheme="minorHAnsi" w:cstheme="minorHAnsi"/>
          <w:sz w:val="20"/>
          <w:szCs w:val="20"/>
        </w:rPr>
        <w:t>Crodaun</w:t>
      </w:r>
      <w:proofErr w:type="spellEnd"/>
      <w:r w:rsidRPr="0018638F">
        <w:rPr>
          <w:rFonts w:asciiTheme="minorHAnsi" w:hAnsiTheme="minorHAnsi" w:cstheme="minorHAnsi"/>
          <w:sz w:val="20"/>
          <w:szCs w:val="20"/>
        </w:rPr>
        <w:t>: the submissions of th</w:t>
      </w:r>
      <w:r w:rsidR="00602776" w:rsidRPr="0018638F">
        <w:rPr>
          <w:rFonts w:asciiTheme="minorHAnsi" w:hAnsiTheme="minorHAnsi" w:cstheme="minorHAnsi"/>
          <w:sz w:val="20"/>
          <w:szCs w:val="20"/>
        </w:rPr>
        <w:t>e Department to Kildare County C</w:t>
      </w:r>
      <w:r w:rsidRPr="0018638F">
        <w:rPr>
          <w:rFonts w:asciiTheme="minorHAnsi" w:hAnsiTheme="minorHAnsi" w:cstheme="minorHAnsi"/>
          <w:sz w:val="20"/>
          <w:szCs w:val="20"/>
        </w:rPr>
        <w:t>ouncil</w:t>
      </w:r>
      <w:r w:rsidR="00602776" w:rsidRPr="0018638F">
        <w:rPr>
          <w:rFonts w:asciiTheme="minorHAnsi" w:hAnsiTheme="minorHAnsi" w:cstheme="minorHAnsi"/>
          <w:sz w:val="20"/>
          <w:szCs w:val="20"/>
        </w:rPr>
        <w:t xml:space="preserve"> identified the need for a residential zoning approach that was consistent with the Development Plan</w:t>
      </w:r>
      <w:r w:rsidR="004E20C6">
        <w:rPr>
          <w:rFonts w:asciiTheme="minorHAnsi" w:hAnsiTheme="minorHAnsi" w:cstheme="minorHAnsi"/>
          <w:sz w:val="20"/>
          <w:szCs w:val="20"/>
        </w:rPr>
        <w:t>s</w:t>
      </w:r>
      <w:r w:rsidR="00602776" w:rsidRPr="0018638F">
        <w:rPr>
          <w:rFonts w:asciiTheme="minorHAnsi" w:hAnsiTheme="minorHAnsi" w:cstheme="minorHAnsi"/>
          <w:sz w:val="20"/>
          <w:szCs w:val="20"/>
        </w:rPr>
        <w:t xml:space="preserve"> Guidelines prioritising centrally located lands for future residential development in accordance with the sequential test.</w:t>
      </w:r>
    </w:p>
    <w:p w:rsidR="00602776" w:rsidRPr="0018638F" w:rsidRDefault="00602776" w:rsidP="00161C86">
      <w:pPr>
        <w:pStyle w:val="ListParagraph"/>
        <w:numPr>
          <w:ilvl w:val="0"/>
          <w:numId w:val="12"/>
        </w:numPr>
        <w:rPr>
          <w:rFonts w:asciiTheme="minorHAnsi" w:hAnsiTheme="minorHAnsi" w:cstheme="minorHAnsi"/>
          <w:sz w:val="20"/>
          <w:szCs w:val="20"/>
        </w:rPr>
      </w:pPr>
      <w:r w:rsidRPr="0018638F">
        <w:rPr>
          <w:rFonts w:asciiTheme="minorHAnsi" w:hAnsiTheme="minorHAnsi" w:cstheme="minorHAnsi"/>
          <w:sz w:val="20"/>
          <w:szCs w:val="20"/>
        </w:rPr>
        <w:t xml:space="preserve">Lands at </w:t>
      </w:r>
      <w:proofErr w:type="spellStart"/>
      <w:r w:rsidRPr="0018638F">
        <w:rPr>
          <w:rFonts w:asciiTheme="minorHAnsi" w:hAnsiTheme="minorHAnsi" w:cstheme="minorHAnsi"/>
          <w:sz w:val="20"/>
          <w:szCs w:val="20"/>
        </w:rPr>
        <w:t>Crodaun</w:t>
      </w:r>
      <w:proofErr w:type="spellEnd"/>
      <w:r w:rsidRPr="0018638F">
        <w:rPr>
          <w:rFonts w:asciiTheme="minorHAnsi" w:hAnsiTheme="minorHAnsi" w:cstheme="minorHAnsi"/>
          <w:sz w:val="20"/>
          <w:szCs w:val="20"/>
        </w:rPr>
        <w:t xml:space="preserve"> were specifically identified as peripheral in nature relative to the public transport facilities and he established core of Celbridge and other lands adjoining the town core – the council was advised </w:t>
      </w:r>
      <w:r w:rsidR="00844450" w:rsidRPr="0018638F">
        <w:rPr>
          <w:rFonts w:asciiTheme="minorHAnsi" w:hAnsiTheme="minorHAnsi" w:cstheme="minorHAnsi"/>
          <w:sz w:val="20"/>
          <w:szCs w:val="20"/>
        </w:rPr>
        <w:t>that the prop</w:t>
      </w:r>
      <w:r w:rsidR="009F3639" w:rsidRPr="0018638F">
        <w:rPr>
          <w:rFonts w:asciiTheme="minorHAnsi" w:hAnsiTheme="minorHAnsi" w:cstheme="minorHAnsi"/>
          <w:sz w:val="20"/>
          <w:szCs w:val="20"/>
        </w:rPr>
        <w:t>o</w:t>
      </w:r>
      <w:r w:rsidR="00844450" w:rsidRPr="0018638F">
        <w:rPr>
          <w:rFonts w:asciiTheme="minorHAnsi" w:hAnsiTheme="minorHAnsi" w:cstheme="minorHAnsi"/>
          <w:sz w:val="20"/>
          <w:szCs w:val="20"/>
        </w:rPr>
        <w:t>sed residential zonings in the LAP should be revisited.</w:t>
      </w:r>
    </w:p>
    <w:p w:rsidR="00844450" w:rsidRPr="0018638F" w:rsidRDefault="00844450" w:rsidP="00161C86">
      <w:pPr>
        <w:pStyle w:val="ListParagraph"/>
        <w:numPr>
          <w:ilvl w:val="0"/>
          <w:numId w:val="12"/>
        </w:numPr>
        <w:rPr>
          <w:rFonts w:asciiTheme="minorHAnsi" w:hAnsiTheme="minorHAnsi" w:cstheme="minorHAnsi"/>
          <w:sz w:val="20"/>
          <w:szCs w:val="20"/>
        </w:rPr>
      </w:pPr>
      <w:r w:rsidRPr="0018638F">
        <w:rPr>
          <w:rFonts w:asciiTheme="minorHAnsi" w:hAnsiTheme="minorHAnsi" w:cstheme="minorHAnsi"/>
          <w:sz w:val="20"/>
          <w:szCs w:val="20"/>
        </w:rPr>
        <w:t xml:space="preserve">Instead of reducing the quantum of housing lands north of the town, lands adjoining to the east of the R405 at </w:t>
      </w:r>
      <w:proofErr w:type="spellStart"/>
      <w:r w:rsidRPr="0018638F">
        <w:rPr>
          <w:rFonts w:asciiTheme="minorHAnsi" w:hAnsiTheme="minorHAnsi" w:cstheme="minorHAnsi"/>
          <w:sz w:val="20"/>
          <w:szCs w:val="20"/>
        </w:rPr>
        <w:t>Crodaun</w:t>
      </w:r>
      <w:proofErr w:type="spellEnd"/>
      <w:r w:rsidRPr="0018638F">
        <w:rPr>
          <w:rFonts w:asciiTheme="minorHAnsi" w:hAnsiTheme="minorHAnsi" w:cstheme="minorHAnsi"/>
          <w:sz w:val="20"/>
          <w:szCs w:val="20"/>
        </w:rPr>
        <w:t>, that were zoned residential in the draft Celbridge LAP</w:t>
      </w:r>
      <w:r w:rsidR="00C308CD">
        <w:rPr>
          <w:rFonts w:asciiTheme="minorHAnsi" w:hAnsiTheme="minorHAnsi" w:cstheme="minorHAnsi"/>
          <w:sz w:val="20"/>
          <w:szCs w:val="20"/>
        </w:rPr>
        <w:t xml:space="preserve"> 2017-23</w:t>
      </w:r>
      <w:r w:rsidRPr="0018638F">
        <w:rPr>
          <w:rFonts w:asciiTheme="minorHAnsi" w:hAnsiTheme="minorHAnsi" w:cstheme="minorHAnsi"/>
          <w:sz w:val="20"/>
          <w:szCs w:val="20"/>
        </w:rPr>
        <w:t>, were further extended in ar</w:t>
      </w:r>
      <w:r w:rsidR="00D621C4">
        <w:rPr>
          <w:rFonts w:asciiTheme="minorHAnsi" w:hAnsiTheme="minorHAnsi" w:cstheme="minorHAnsi"/>
          <w:sz w:val="20"/>
          <w:szCs w:val="20"/>
        </w:rPr>
        <w:t xml:space="preserve">ea by Material Alteration No.9 </w:t>
      </w:r>
      <w:r w:rsidRPr="0018638F">
        <w:rPr>
          <w:rFonts w:asciiTheme="minorHAnsi" w:hAnsiTheme="minorHAnsi" w:cstheme="minorHAnsi"/>
          <w:sz w:val="20"/>
          <w:szCs w:val="20"/>
        </w:rPr>
        <w:t>which changed the zoning status of an additional 4.9ha from Objective F: Open space and amenity to Objective C: New Residential.</w:t>
      </w:r>
    </w:p>
    <w:p w:rsidR="00844450" w:rsidRPr="0018638F" w:rsidRDefault="00844450" w:rsidP="00844450">
      <w:pPr>
        <w:pStyle w:val="ListParagraph"/>
        <w:rPr>
          <w:rFonts w:asciiTheme="minorHAnsi" w:hAnsiTheme="minorHAnsi" w:cstheme="minorHAnsi"/>
          <w:sz w:val="20"/>
          <w:szCs w:val="20"/>
        </w:rPr>
      </w:pPr>
      <w:r w:rsidRPr="0018638F">
        <w:rPr>
          <w:rFonts w:asciiTheme="minorHAnsi" w:hAnsiTheme="minorHAnsi" w:cstheme="minorHAnsi"/>
          <w:sz w:val="20"/>
          <w:szCs w:val="20"/>
        </w:rPr>
        <w:t xml:space="preserve">The residential zoning on the eastern </w:t>
      </w:r>
      <w:r w:rsidR="00DE7F65" w:rsidRPr="0018638F">
        <w:rPr>
          <w:rFonts w:asciiTheme="minorHAnsi" w:hAnsiTheme="minorHAnsi" w:cstheme="minorHAnsi"/>
          <w:sz w:val="20"/>
          <w:szCs w:val="20"/>
        </w:rPr>
        <w:t>side of the R405 has effectively doubled the quantum of zoned housing lands at this location from that in the previous LA</w:t>
      </w:r>
      <w:r w:rsidR="00C308CD">
        <w:rPr>
          <w:rFonts w:asciiTheme="minorHAnsi" w:hAnsiTheme="minorHAnsi" w:cstheme="minorHAnsi"/>
          <w:sz w:val="20"/>
          <w:szCs w:val="20"/>
        </w:rPr>
        <w:t>P</w:t>
      </w:r>
      <w:r w:rsidR="00DE7F65" w:rsidRPr="0018638F">
        <w:rPr>
          <w:rFonts w:asciiTheme="minorHAnsi" w:hAnsiTheme="minorHAnsi" w:cstheme="minorHAnsi"/>
          <w:sz w:val="20"/>
          <w:szCs w:val="20"/>
        </w:rPr>
        <w:t xml:space="preserve"> (</w:t>
      </w:r>
      <w:proofErr w:type="spellStart"/>
      <w:r w:rsidR="00DE7F65" w:rsidRPr="0018638F">
        <w:rPr>
          <w:rFonts w:asciiTheme="minorHAnsi" w:hAnsiTheme="minorHAnsi" w:cstheme="minorHAnsi"/>
          <w:sz w:val="20"/>
          <w:szCs w:val="20"/>
        </w:rPr>
        <w:t>ie</w:t>
      </w:r>
      <w:proofErr w:type="spellEnd"/>
      <w:r w:rsidR="00DE7F65" w:rsidRPr="0018638F">
        <w:rPr>
          <w:rFonts w:asciiTheme="minorHAnsi" w:hAnsiTheme="minorHAnsi" w:cstheme="minorHAnsi"/>
          <w:sz w:val="20"/>
          <w:szCs w:val="20"/>
        </w:rPr>
        <w:t xml:space="preserve"> </w:t>
      </w:r>
      <w:r w:rsidR="00DE7F65" w:rsidRPr="0018638F">
        <w:rPr>
          <w:rFonts w:asciiTheme="minorHAnsi" w:hAnsiTheme="minorHAnsi" w:cstheme="minorHAnsi"/>
          <w:sz w:val="20"/>
          <w:szCs w:val="20"/>
          <w:lang w:eastAsia="en-IE"/>
        </w:rPr>
        <w:t xml:space="preserve">those on the opposite / western side of the R405). This zoning is contrary to the sequential spatial approach to zoning as provided for in the </w:t>
      </w:r>
      <w:r w:rsidR="00DE7F65" w:rsidRPr="0018638F">
        <w:rPr>
          <w:rFonts w:asciiTheme="minorHAnsi" w:hAnsiTheme="minorHAnsi" w:cstheme="minorHAnsi"/>
          <w:sz w:val="20"/>
          <w:szCs w:val="20"/>
        </w:rPr>
        <w:t>Development Plan</w:t>
      </w:r>
      <w:r w:rsidR="00C308CD">
        <w:rPr>
          <w:rFonts w:asciiTheme="minorHAnsi" w:hAnsiTheme="minorHAnsi" w:cstheme="minorHAnsi"/>
          <w:sz w:val="20"/>
          <w:szCs w:val="20"/>
        </w:rPr>
        <w:t>s</w:t>
      </w:r>
      <w:r w:rsidR="00DE7F65" w:rsidRPr="0018638F">
        <w:rPr>
          <w:rFonts w:asciiTheme="minorHAnsi" w:hAnsiTheme="minorHAnsi" w:cstheme="minorHAnsi"/>
          <w:sz w:val="20"/>
          <w:szCs w:val="20"/>
        </w:rPr>
        <w:t xml:space="preserve"> Guidelines.</w:t>
      </w:r>
    </w:p>
    <w:p w:rsidR="00844450" w:rsidRPr="0018638F" w:rsidRDefault="009F3639" w:rsidP="00161C86">
      <w:pPr>
        <w:pStyle w:val="ListParagraph"/>
        <w:numPr>
          <w:ilvl w:val="0"/>
          <w:numId w:val="12"/>
        </w:numPr>
        <w:rPr>
          <w:rFonts w:asciiTheme="minorHAnsi" w:hAnsiTheme="minorHAnsi" w:cstheme="minorHAnsi"/>
          <w:sz w:val="20"/>
          <w:szCs w:val="20"/>
        </w:rPr>
      </w:pPr>
      <w:r w:rsidRPr="0018638F">
        <w:rPr>
          <w:rFonts w:asciiTheme="minorHAnsi" w:hAnsiTheme="minorHAnsi" w:cstheme="minorHAnsi"/>
          <w:sz w:val="20"/>
          <w:szCs w:val="20"/>
        </w:rPr>
        <w:t>In relation to:</w:t>
      </w:r>
    </w:p>
    <w:p w:rsidR="009F3639" w:rsidRPr="0018638F" w:rsidRDefault="009F3639" w:rsidP="009F3639">
      <w:pPr>
        <w:pStyle w:val="ListParagraph"/>
        <w:numPr>
          <w:ilvl w:val="0"/>
          <w:numId w:val="14"/>
        </w:numPr>
        <w:rPr>
          <w:rFonts w:asciiTheme="minorHAnsi" w:hAnsiTheme="minorHAnsi" w:cstheme="minorHAnsi"/>
          <w:sz w:val="20"/>
          <w:szCs w:val="20"/>
        </w:rPr>
      </w:pPr>
      <w:r w:rsidRPr="0018638F">
        <w:rPr>
          <w:rFonts w:asciiTheme="minorHAnsi" w:hAnsiTheme="minorHAnsi" w:cstheme="minorHAnsi"/>
          <w:sz w:val="20"/>
          <w:szCs w:val="20"/>
        </w:rPr>
        <w:t xml:space="preserve">The zoning of lands for open space at </w:t>
      </w:r>
      <w:proofErr w:type="spellStart"/>
      <w:r w:rsidRPr="0018638F">
        <w:rPr>
          <w:rFonts w:asciiTheme="minorHAnsi" w:hAnsiTheme="minorHAnsi" w:cstheme="minorHAnsi"/>
          <w:sz w:val="20"/>
          <w:szCs w:val="20"/>
        </w:rPr>
        <w:t>Donaghcumper</w:t>
      </w:r>
      <w:proofErr w:type="spellEnd"/>
      <w:r w:rsidRPr="0018638F">
        <w:rPr>
          <w:rFonts w:asciiTheme="minorHAnsi" w:hAnsiTheme="minorHAnsi" w:cstheme="minorHAnsi"/>
          <w:sz w:val="20"/>
          <w:szCs w:val="20"/>
        </w:rPr>
        <w:t xml:space="preserve"> located adjoining to the north of the R403 (included in Material Alteration no.8), and</w:t>
      </w:r>
    </w:p>
    <w:p w:rsidR="009F3639" w:rsidRPr="0018638F" w:rsidRDefault="009F3639" w:rsidP="009F3639">
      <w:pPr>
        <w:pStyle w:val="ListParagraph"/>
        <w:numPr>
          <w:ilvl w:val="0"/>
          <w:numId w:val="14"/>
        </w:numPr>
        <w:rPr>
          <w:rFonts w:asciiTheme="minorHAnsi" w:hAnsiTheme="minorHAnsi" w:cstheme="minorHAnsi"/>
          <w:sz w:val="20"/>
          <w:szCs w:val="20"/>
        </w:rPr>
      </w:pPr>
      <w:r w:rsidRPr="0018638F">
        <w:rPr>
          <w:rFonts w:asciiTheme="minorHAnsi" w:hAnsiTheme="minorHAnsi" w:cstheme="minorHAnsi"/>
          <w:sz w:val="20"/>
          <w:szCs w:val="20"/>
        </w:rPr>
        <w:t xml:space="preserve">The zoning of lands for new residential development at </w:t>
      </w:r>
      <w:proofErr w:type="spellStart"/>
      <w:r w:rsidRPr="0018638F">
        <w:rPr>
          <w:rFonts w:asciiTheme="minorHAnsi" w:hAnsiTheme="minorHAnsi" w:cstheme="minorHAnsi"/>
          <w:sz w:val="20"/>
          <w:szCs w:val="20"/>
        </w:rPr>
        <w:t>Crodaun</w:t>
      </w:r>
      <w:proofErr w:type="spellEnd"/>
      <w:r w:rsidRPr="0018638F">
        <w:rPr>
          <w:rFonts w:asciiTheme="minorHAnsi" w:hAnsiTheme="minorHAnsi" w:cstheme="minorHAnsi"/>
          <w:sz w:val="20"/>
          <w:szCs w:val="20"/>
        </w:rPr>
        <w:t xml:space="preserve"> located east of the junction of the R405 and R449</w:t>
      </w:r>
    </w:p>
    <w:p w:rsidR="00407388" w:rsidRPr="0018638F" w:rsidRDefault="009F3639" w:rsidP="009F3639">
      <w:pPr>
        <w:ind w:left="720"/>
        <w:rPr>
          <w:rFonts w:asciiTheme="minorHAnsi" w:hAnsiTheme="minorHAnsi" w:cstheme="minorHAnsi"/>
          <w:sz w:val="20"/>
          <w:szCs w:val="20"/>
        </w:rPr>
      </w:pPr>
      <w:r w:rsidRPr="0018638F">
        <w:rPr>
          <w:rFonts w:asciiTheme="minorHAnsi" w:hAnsiTheme="minorHAnsi" w:cstheme="minorHAnsi"/>
          <w:sz w:val="20"/>
          <w:szCs w:val="20"/>
        </w:rPr>
        <w:t>The Celbridge Local Area Plan 2017-2023 is not in compliance with guid</w:t>
      </w:r>
      <w:r w:rsidR="00D50BCF" w:rsidRPr="0018638F">
        <w:rPr>
          <w:rFonts w:asciiTheme="minorHAnsi" w:hAnsiTheme="minorHAnsi" w:cstheme="minorHAnsi"/>
          <w:sz w:val="20"/>
          <w:szCs w:val="20"/>
        </w:rPr>
        <w:t>e</w:t>
      </w:r>
      <w:r w:rsidRPr="0018638F">
        <w:rPr>
          <w:rFonts w:asciiTheme="minorHAnsi" w:hAnsiTheme="minorHAnsi" w:cstheme="minorHAnsi"/>
          <w:sz w:val="20"/>
          <w:szCs w:val="20"/>
        </w:rPr>
        <w:t>lines to planning authorities issued by the Minister under S28 of the Planning &amp; Development Act 2000 as amended, specifically the Development Plan</w:t>
      </w:r>
      <w:r w:rsidR="00C308CD">
        <w:rPr>
          <w:rFonts w:asciiTheme="minorHAnsi" w:hAnsiTheme="minorHAnsi" w:cstheme="minorHAnsi"/>
          <w:sz w:val="20"/>
          <w:szCs w:val="20"/>
        </w:rPr>
        <w:t>s</w:t>
      </w:r>
      <w:r w:rsidRPr="0018638F">
        <w:rPr>
          <w:rFonts w:asciiTheme="minorHAnsi" w:hAnsiTheme="minorHAnsi" w:cstheme="minorHAnsi"/>
          <w:sz w:val="20"/>
          <w:szCs w:val="20"/>
        </w:rPr>
        <w:t xml:space="preserve"> Guidelines (2007). The LAP is therefore in breach of </w:t>
      </w:r>
      <w:proofErr w:type="gramStart"/>
      <w:r w:rsidRPr="0018638F">
        <w:rPr>
          <w:rFonts w:asciiTheme="minorHAnsi" w:hAnsiTheme="minorHAnsi" w:cstheme="minorHAnsi"/>
          <w:sz w:val="20"/>
          <w:szCs w:val="20"/>
        </w:rPr>
        <w:t>S31(</w:t>
      </w:r>
      <w:proofErr w:type="gramEnd"/>
      <w:r w:rsidRPr="0018638F">
        <w:rPr>
          <w:rFonts w:asciiTheme="minorHAnsi" w:hAnsiTheme="minorHAnsi" w:cstheme="minorHAnsi"/>
          <w:sz w:val="20"/>
          <w:szCs w:val="20"/>
        </w:rPr>
        <w:t>1)(c) of the Planning &amp; Development Act 2000 as amended.</w:t>
      </w:r>
    </w:p>
    <w:p w:rsidR="009F3639" w:rsidRPr="0018638F" w:rsidRDefault="009F3639" w:rsidP="009F3639">
      <w:pPr>
        <w:pStyle w:val="ListParagraph"/>
        <w:numPr>
          <w:ilvl w:val="0"/>
          <w:numId w:val="12"/>
        </w:numPr>
        <w:rPr>
          <w:rFonts w:asciiTheme="minorHAnsi" w:hAnsiTheme="minorHAnsi" w:cstheme="minorHAnsi"/>
          <w:sz w:val="20"/>
          <w:szCs w:val="20"/>
        </w:rPr>
      </w:pPr>
      <w:r w:rsidRPr="0018638F">
        <w:rPr>
          <w:rFonts w:asciiTheme="minorHAnsi" w:hAnsiTheme="minorHAnsi" w:cstheme="minorHAnsi"/>
          <w:sz w:val="20"/>
          <w:szCs w:val="20"/>
        </w:rPr>
        <w:t xml:space="preserve">The decision of the council in relation to the above also indicates a failure to set out an overall strategy for the proper planning and sustainable development of the area, and is in breach of </w:t>
      </w:r>
    </w:p>
    <w:p w:rsidR="009F3639" w:rsidRPr="0018638F" w:rsidRDefault="009F3639" w:rsidP="009F3639">
      <w:pPr>
        <w:ind w:left="720"/>
        <w:rPr>
          <w:rFonts w:asciiTheme="minorHAnsi" w:hAnsiTheme="minorHAnsi" w:cstheme="minorHAnsi"/>
          <w:sz w:val="20"/>
          <w:szCs w:val="20"/>
        </w:rPr>
      </w:pPr>
      <w:proofErr w:type="gramStart"/>
      <w:r w:rsidRPr="0018638F">
        <w:rPr>
          <w:rFonts w:asciiTheme="minorHAnsi" w:hAnsiTheme="minorHAnsi" w:cstheme="minorHAnsi"/>
          <w:sz w:val="20"/>
          <w:szCs w:val="20"/>
        </w:rPr>
        <w:t>S31(</w:t>
      </w:r>
      <w:proofErr w:type="gramEnd"/>
      <w:r w:rsidRPr="0018638F">
        <w:rPr>
          <w:rFonts w:asciiTheme="minorHAnsi" w:hAnsiTheme="minorHAnsi" w:cstheme="minorHAnsi"/>
          <w:sz w:val="20"/>
          <w:szCs w:val="20"/>
        </w:rPr>
        <w:t>1)(b) of the Planning &amp; Development Act 2000</w:t>
      </w:r>
      <w:r w:rsidR="00A50E0A">
        <w:rPr>
          <w:rFonts w:asciiTheme="minorHAnsi" w:hAnsiTheme="minorHAnsi" w:cstheme="minorHAnsi"/>
          <w:sz w:val="20"/>
          <w:szCs w:val="20"/>
        </w:rPr>
        <w:t xml:space="preserve"> (as amended)</w:t>
      </w:r>
      <w:r w:rsidRPr="0018638F">
        <w:rPr>
          <w:rFonts w:asciiTheme="minorHAnsi" w:hAnsiTheme="minorHAnsi" w:cstheme="minorHAnsi"/>
          <w:sz w:val="20"/>
          <w:szCs w:val="20"/>
        </w:rPr>
        <w:t>.  Celbridge is earmarked for major expansion of its population under the core strategy of the Kildare County Development Plan 2017-23 and there is a need to ensure that new housing development is matched by scope to develop expanded town centre facilities which 8(</w:t>
      </w:r>
      <w:proofErr w:type="spellStart"/>
      <w:r w:rsidRPr="0018638F">
        <w:rPr>
          <w:rFonts w:asciiTheme="minorHAnsi" w:hAnsiTheme="minorHAnsi" w:cstheme="minorHAnsi"/>
          <w:sz w:val="20"/>
          <w:szCs w:val="20"/>
        </w:rPr>
        <w:t>i</w:t>
      </w:r>
      <w:proofErr w:type="spellEnd"/>
      <w:r w:rsidRPr="0018638F">
        <w:rPr>
          <w:rFonts w:asciiTheme="minorHAnsi" w:hAnsiTheme="minorHAnsi" w:cstheme="minorHAnsi"/>
          <w:sz w:val="20"/>
          <w:szCs w:val="20"/>
        </w:rPr>
        <w:t>) effectively obstructs.</w:t>
      </w:r>
    </w:p>
    <w:p w:rsidR="00DC60FF" w:rsidRPr="0018638F" w:rsidRDefault="00DC60FF" w:rsidP="00DC60FF">
      <w:pPr>
        <w:pStyle w:val="ListParagraph"/>
        <w:numPr>
          <w:ilvl w:val="0"/>
          <w:numId w:val="12"/>
        </w:numPr>
        <w:rPr>
          <w:rFonts w:asciiTheme="minorHAnsi" w:hAnsiTheme="minorHAnsi" w:cstheme="minorHAnsi"/>
          <w:sz w:val="20"/>
          <w:szCs w:val="20"/>
        </w:rPr>
      </w:pPr>
      <w:r w:rsidRPr="0018638F">
        <w:rPr>
          <w:rFonts w:asciiTheme="minorHAnsi" w:hAnsiTheme="minorHAnsi" w:cstheme="minorHAnsi"/>
          <w:sz w:val="20"/>
          <w:szCs w:val="20"/>
        </w:rPr>
        <w:t xml:space="preserve">While the Local Area Plan provides substantial new residential zonings in appropriate locations, the new residential zonings on the northern periphery of the town under 8(ii) above run counter to a spatially sequential town </w:t>
      </w:r>
      <w:r w:rsidR="00A50E0A" w:rsidRPr="0018638F">
        <w:rPr>
          <w:rFonts w:asciiTheme="minorHAnsi" w:hAnsiTheme="minorHAnsi" w:cstheme="minorHAnsi"/>
          <w:sz w:val="20"/>
          <w:szCs w:val="20"/>
        </w:rPr>
        <w:t>centred</w:t>
      </w:r>
      <w:r w:rsidRPr="0018638F">
        <w:rPr>
          <w:rFonts w:asciiTheme="minorHAnsi" w:hAnsiTheme="minorHAnsi" w:cstheme="minorHAnsi"/>
          <w:sz w:val="20"/>
          <w:szCs w:val="20"/>
        </w:rPr>
        <w:t xml:space="preserve"> and public transport focused approach, all key tenets of national planning policy.</w:t>
      </w:r>
    </w:p>
    <w:p w:rsidR="009F3639" w:rsidRPr="0018638F" w:rsidRDefault="009F3639" w:rsidP="009F3639">
      <w:pPr>
        <w:ind w:left="720"/>
        <w:rPr>
          <w:rFonts w:asciiTheme="minorHAnsi" w:hAnsiTheme="minorHAnsi" w:cstheme="minorHAnsi"/>
          <w:sz w:val="20"/>
          <w:szCs w:val="20"/>
        </w:rPr>
      </w:pPr>
    </w:p>
    <w:p w:rsidR="00BA3996" w:rsidRDefault="00BA3996" w:rsidP="005668AE">
      <w:pPr>
        <w:shd w:val="clear" w:color="auto" w:fill="FFFFFF"/>
        <w:ind w:left="102" w:right="102"/>
        <w:rPr>
          <w:rFonts w:asciiTheme="minorHAnsi" w:hAnsiTheme="minorHAnsi" w:cstheme="minorHAnsi"/>
          <w:sz w:val="20"/>
          <w:szCs w:val="20"/>
          <w:lang w:eastAsia="en-IE"/>
        </w:rPr>
      </w:pPr>
    </w:p>
    <w:p w:rsidR="0018638F" w:rsidRPr="0018638F" w:rsidRDefault="0018638F" w:rsidP="005668AE">
      <w:pPr>
        <w:shd w:val="clear" w:color="auto" w:fill="FFFFFF"/>
        <w:ind w:left="102" w:right="102"/>
        <w:rPr>
          <w:rFonts w:asciiTheme="minorHAnsi" w:hAnsiTheme="minorHAnsi" w:cstheme="minorHAnsi"/>
          <w:sz w:val="20"/>
          <w:szCs w:val="20"/>
          <w:lang w:eastAsia="en-IE"/>
        </w:rPr>
      </w:pPr>
    </w:p>
    <w:p w:rsidR="00BA3996" w:rsidRPr="0018638F" w:rsidRDefault="00BA3996" w:rsidP="00470F19">
      <w:pPr>
        <w:shd w:val="clear" w:color="auto" w:fill="FFFFFF"/>
        <w:ind w:left="100" w:right="100"/>
        <w:rPr>
          <w:rFonts w:asciiTheme="minorHAnsi" w:hAnsiTheme="minorHAnsi" w:cstheme="minorHAnsi"/>
          <w:sz w:val="20"/>
          <w:szCs w:val="20"/>
          <w:lang w:eastAsia="en-IE"/>
        </w:rPr>
      </w:pPr>
      <w:r w:rsidRPr="0018638F">
        <w:rPr>
          <w:rFonts w:asciiTheme="minorHAnsi" w:hAnsiTheme="minorHAnsi" w:cstheme="minorHAnsi"/>
          <w:sz w:val="20"/>
          <w:szCs w:val="20"/>
          <w:lang w:eastAsia="en-IE"/>
        </w:rPr>
        <w:lastRenderedPageBreak/>
        <w:t>A copy of the draft direction may be inspected at</w:t>
      </w:r>
    </w:p>
    <w:p w:rsidR="00F10E80" w:rsidRPr="0018638F" w:rsidRDefault="00BA3996" w:rsidP="00470F19">
      <w:pPr>
        <w:pStyle w:val="ListParagraph"/>
        <w:numPr>
          <w:ilvl w:val="0"/>
          <w:numId w:val="5"/>
        </w:numPr>
        <w:ind w:right="-1054"/>
        <w:jc w:val="both"/>
        <w:rPr>
          <w:rStyle w:val="Strong"/>
          <w:rFonts w:asciiTheme="minorHAnsi" w:hAnsiTheme="minorHAnsi" w:cstheme="minorHAnsi"/>
          <w:b w:val="0"/>
          <w:bCs w:val="0"/>
          <w:sz w:val="20"/>
          <w:szCs w:val="20"/>
        </w:rPr>
      </w:pPr>
      <w:r w:rsidRPr="0018638F">
        <w:rPr>
          <w:rStyle w:val="Strong"/>
          <w:rFonts w:asciiTheme="minorHAnsi" w:hAnsiTheme="minorHAnsi" w:cstheme="minorHAnsi"/>
          <w:b w:val="0"/>
          <w:bCs w:val="0"/>
          <w:sz w:val="20"/>
          <w:szCs w:val="20"/>
        </w:rPr>
        <w:t>Kildare County Council,</w:t>
      </w:r>
      <w:r w:rsidR="00F10E80" w:rsidRPr="0018638F">
        <w:rPr>
          <w:rStyle w:val="Strong"/>
          <w:rFonts w:asciiTheme="minorHAnsi" w:hAnsiTheme="minorHAnsi" w:cstheme="minorHAnsi"/>
          <w:b w:val="0"/>
          <w:bCs w:val="0"/>
          <w:sz w:val="20"/>
          <w:szCs w:val="20"/>
        </w:rPr>
        <w:t xml:space="preserve"> </w:t>
      </w:r>
      <w:proofErr w:type="spellStart"/>
      <w:r w:rsidRPr="0018638F">
        <w:rPr>
          <w:rStyle w:val="Strong"/>
          <w:rFonts w:asciiTheme="minorHAnsi" w:hAnsiTheme="minorHAnsi" w:cstheme="minorHAnsi"/>
          <w:b w:val="0"/>
          <w:bCs w:val="0"/>
          <w:sz w:val="20"/>
          <w:szCs w:val="20"/>
        </w:rPr>
        <w:t>Áras</w:t>
      </w:r>
      <w:proofErr w:type="spellEnd"/>
      <w:r w:rsidRPr="0018638F">
        <w:rPr>
          <w:rStyle w:val="Strong"/>
          <w:rFonts w:asciiTheme="minorHAnsi" w:hAnsiTheme="minorHAnsi" w:cstheme="minorHAnsi"/>
          <w:b w:val="0"/>
          <w:bCs w:val="0"/>
          <w:sz w:val="20"/>
          <w:szCs w:val="20"/>
        </w:rPr>
        <w:t xml:space="preserve"> Chill </w:t>
      </w:r>
      <w:proofErr w:type="spellStart"/>
      <w:r w:rsidRPr="0018638F">
        <w:rPr>
          <w:rStyle w:val="Strong"/>
          <w:rFonts w:asciiTheme="minorHAnsi" w:hAnsiTheme="minorHAnsi" w:cstheme="minorHAnsi"/>
          <w:b w:val="0"/>
          <w:bCs w:val="0"/>
          <w:sz w:val="20"/>
          <w:szCs w:val="20"/>
        </w:rPr>
        <w:t>Dara</w:t>
      </w:r>
      <w:proofErr w:type="spellEnd"/>
      <w:r w:rsidRPr="0018638F">
        <w:rPr>
          <w:rStyle w:val="Strong"/>
          <w:rFonts w:asciiTheme="minorHAnsi" w:hAnsiTheme="minorHAnsi" w:cstheme="minorHAnsi"/>
          <w:b w:val="0"/>
          <w:bCs w:val="0"/>
          <w:sz w:val="20"/>
          <w:szCs w:val="20"/>
        </w:rPr>
        <w:t xml:space="preserve">, </w:t>
      </w:r>
      <w:proofErr w:type="spellStart"/>
      <w:r w:rsidRPr="0018638F">
        <w:rPr>
          <w:rStyle w:val="Strong"/>
          <w:rFonts w:asciiTheme="minorHAnsi" w:hAnsiTheme="minorHAnsi" w:cstheme="minorHAnsi"/>
          <w:b w:val="0"/>
          <w:bCs w:val="0"/>
          <w:sz w:val="20"/>
          <w:szCs w:val="20"/>
        </w:rPr>
        <w:t>Devoy</w:t>
      </w:r>
      <w:proofErr w:type="spellEnd"/>
      <w:r w:rsidRPr="0018638F">
        <w:rPr>
          <w:rStyle w:val="Strong"/>
          <w:rFonts w:asciiTheme="minorHAnsi" w:hAnsiTheme="minorHAnsi" w:cstheme="minorHAnsi"/>
          <w:b w:val="0"/>
          <w:bCs w:val="0"/>
          <w:sz w:val="20"/>
          <w:szCs w:val="20"/>
        </w:rPr>
        <w:t xml:space="preserve"> Park, Naas, Co. Kildare </w:t>
      </w:r>
    </w:p>
    <w:p w:rsidR="00BA3996" w:rsidRDefault="00BA3996" w:rsidP="00470F19">
      <w:pPr>
        <w:pStyle w:val="ListParagraph"/>
        <w:ind w:left="360" w:right="-1054" w:firstLine="360"/>
        <w:jc w:val="both"/>
        <w:rPr>
          <w:rStyle w:val="Strong"/>
          <w:rFonts w:asciiTheme="minorHAnsi" w:hAnsiTheme="minorHAnsi" w:cstheme="minorHAnsi"/>
          <w:b w:val="0"/>
          <w:bCs w:val="0"/>
          <w:sz w:val="20"/>
          <w:szCs w:val="20"/>
        </w:rPr>
      </w:pPr>
      <w:proofErr w:type="gramStart"/>
      <w:r w:rsidRPr="0018638F">
        <w:rPr>
          <w:rStyle w:val="Strong"/>
          <w:rFonts w:asciiTheme="minorHAnsi" w:hAnsiTheme="minorHAnsi" w:cstheme="minorHAnsi"/>
          <w:b w:val="0"/>
          <w:bCs w:val="0"/>
          <w:sz w:val="20"/>
          <w:szCs w:val="20"/>
        </w:rPr>
        <w:t>from</w:t>
      </w:r>
      <w:proofErr w:type="gramEnd"/>
      <w:r w:rsidRPr="0018638F">
        <w:rPr>
          <w:rStyle w:val="Strong"/>
          <w:rFonts w:asciiTheme="minorHAnsi" w:hAnsiTheme="minorHAnsi" w:cstheme="minorHAnsi"/>
          <w:b w:val="0"/>
          <w:bCs w:val="0"/>
          <w:sz w:val="20"/>
          <w:szCs w:val="20"/>
        </w:rPr>
        <w:t xml:space="preserve"> Monday to Friday, excluding public holidays</w:t>
      </w:r>
      <w:r w:rsidR="00F10E80" w:rsidRPr="0018638F">
        <w:rPr>
          <w:rStyle w:val="Strong"/>
          <w:rFonts w:asciiTheme="minorHAnsi" w:hAnsiTheme="minorHAnsi" w:cstheme="minorHAnsi"/>
          <w:b w:val="0"/>
          <w:bCs w:val="0"/>
          <w:sz w:val="20"/>
          <w:szCs w:val="20"/>
        </w:rPr>
        <w:t>,</w:t>
      </w:r>
      <w:r w:rsidRPr="0018638F">
        <w:rPr>
          <w:rStyle w:val="Strong"/>
          <w:rFonts w:asciiTheme="minorHAnsi" w:hAnsiTheme="minorHAnsi" w:cstheme="minorHAnsi"/>
          <w:b w:val="0"/>
          <w:bCs w:val="0"/>
          <w:sz w:val="20"/>
          <w:szCs w:val="20"/>
        </w:rPr>
        <w:t xml:space="preserve"> from 9am to 4pm</w:t>
      </w:r>
    </w:p>
    <w:p w:rsidR="00A20350" w:rsidRDefault="00A20350" w:rsidP="00470F19">
      <w:pPr>
        <w:numPr>
          <w:ilvl w:val="0"/>
          <w:numId w:val="4"/>
        </w:numPr>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Celbridge Library during normal opening hours</w:t>
      </w:r>
    </w:p>
    <w:p w:rsidR="00BA3996" w:rsidRPr="0018638F" w:rsidRDefault="00BA3996" w:rsidP="00470F19">
      <w:pPr>
        <w:numPr>
          <w:ilvl w:val="0"/>
          <w:numId w:val="4"/>
        </w:numPr>
        <w:rPr>
          <w:rStyle w:val="Strong"/>
          <w:rFonts w:asciiTheme="minorHAnsi" w:hAnsiTheme="minorHAnsi" w:cstheme="minorHAnsi"/>
          <w:b w:val="0"/>
          <w:bCs w:val="0"/>
          <w:sz w:val="20"/>
          <w:szCs w:val="20"/>
        </w:rPr>
      </w:pPr>
      <w:r w:rsidRPr="0018638F">
        <w:rPr>
          <w:rStyle w:val="Strong"/>
          <w:rFonts w:asciiTheme="minorHAnsi" w:hAnsiTheme="minorHAnsi" w:cstheme="minorHAnsi"/>
          <w:b w:val="0"/>
          <w:bCs w:val="0"/>
          <w:sz w:val="20"/>
          <w:szCs w:val="20"/>
        </w:rPr>
        <w:t xml:space="preserve">The </w:t>
      </w:r>
      <w:r w:rsidR="002F5851" w:rsidRPr="0018638F">
        <w:rPr>
          <w:rStyle w:val="Strong"/>
          <w:rFonts w:asciiTheme="minorHAnsi" w:hAnsiTheme="minorHAnsi" w:cstheme="minorHAnsi"/>
          <w:b w:val="0"/>
          <w:bCs w:val="0"/>
          <w:sz w:val="20"/>
          <w:szCs w:val="20"/>
        </w:rPr>
        <w:t xml:space="preserve">council’s </w:t>
      </w:r>
      <w:r w:rsidRPr="0018638F">
        <w:rPr>
          <w:rStyle w:val="Strong"/>
          <w:rFonts w:asciiTheme="minorHAnsi" w:hAnsiTheme="minorHAnsi" w:cstheme="minorHAnsi"/>
          <w:b w:val="0"/>
          <w:bCs w:val="0"/>
          <w:sz w:val="20"/>
          <w:szCs w:val="20"/>
        </w:rPr>
        <w:t xml:space="preserve">website: </w:t>
      </w:r>
      <w:hyperlink r:id="rId7" w:history="1">
        <w:r w:rsidRPr="0018638F">
          <w:rPr>
            <w:rStyle w:val="Hyperlink"/>
            <w:rFonts w:asciiTheme="minorHAnsi" w:hAnsiTheme="minorHAnsi" w:cstheme="minorHAnsi"/>
            <w:sz w:val="20"/>
            <w:szCs w:val="20"/>
          </w:rPr>
          <w:t>www.kildarecountycouncil.ie</w:t>
        </w:r>
      </w:hyperlink>
    </w:p>
    <w:p w:rsidR="00BA3996" w:rsidRPr="0018638F" w:rsidRDefault="00EE31FE" w:rsidP="00470F19">
      <w:pPr>
        <w:shd w:val="clear" w:color="auto" w:fill="FFFFFF"/>
        <w:ind w:left="100" w:right="100"/>
        <w:rPr>
          <w:rFonts w:asciiTheme="minorHAnsi" w:hAnsiTheme="minorHAnsi" w:cstheme="minorHAnsi"/>
          <w:sz w:val="20"/>
          <w:szCs w:val="20"/>
          <w:lang w:eastAsia="en-IE"/>
        </w:rPr>
      </w:pPr>
      <w:r>
        <w:rPr>
          <w:rFonts w:asciiTheme="minorHAnsi" w:hAnsiTheme="minorHAnsi" w:cstheme="minorHAnsi"/>
          <w:sz w:val="20"/>
          <w:szCs w:val="20"/>
          <w:lang w:eastAsia="en-IE"/>
        </w:rPr>
        <w:t>f</w:t>
      </w:r>
      <w:r w:rsidR="00DE7F65" w:rsidRPr="0018638F">
        <w:rPr>
          <w:rFonts w:asciiTheme="minorHAnsi" w:hAnsiTheme="minorHAnsi" w:cstheme="minorHAnsi"/>
          <w:sz w:val="20"/>
          <w:szCs w:val="20"/>
          <w:lang w:eastAsia="en-IE"/>
        </w:rPr>
        <w:t xml:space="preserve">rom </w:t>
      </w:r>
      <w:r w:rsidR="0032264B" w:rsidRPr="0032264B">
        <w:rPr>
          <w:rFonts w:asciiTheme="minorHAnsi" w:hAnsiTheme="minorHAnsi" w:cstheme="minorHAnsi"/>
          <w:sz w:val="20"/>
          <w:szCs w:val="20"/>
          <w:lang w:eastAsia="en-IE"/>
        </w:rPr>
        <w:t>18</w:t>
      </w:r>
      <w:r w:rsidR="0032264B" w:rsidRPr="0032264B">
        <w:rPr>
          <w:rFonts w:asciiTheme="minorHAnsi" w:hAnsiTheme="minorHAnsi" w:cstheme="minorHAnsi"/>
          <w:sz w:val="20"/>
          <w:szCs w:val="20"/>
          <w:vertAlign w:val="superscript"/>
          <w:lang w:eastAsia="en-IE"/>
        </w:rPr>
        <w:t>th</w:t>
      </w:r>
      <w:r w:rsidR="0032264B" w:rsidRPr="0032264B">
        <w:rPr>
          <w:rFonts w:asciiTheme="minorHAnsi" w:hAnsiTheme="minorHAnsi" w:cstheme="minorHAnsi"/>
          <w:sz w:val="20"/>
          <w:szCs w:val="20"/>
          <w:lang w:eastAsia="en-IE"/>
        </w:rPr>
        <w:t xml:space="preserve"> </w:t>
      </w:r>
      <w:r w:rsidR="003C0D8E" w:rsidRPr="0032264B">
        <w:rPr>
          <w:rFonts w:asciiTheme="minorHAnsi" w:hAnsiTheme="minorHAnsi" w:cstheme="minorHAnsi"/>
          <w:sz w:val="20"/>
          <w:szCs w:val="20"/>
          <w:lang w:eastAsia="en-IE"/>
        </w:rPr>
        <w:t>Sept</w:t>
      </w:r>
      <w:r w:rsidR="003A7F2D" w:rsidRPr="0032264B">
        <w:rPr>
          <w:rFonts w:asciiTheme="minorHAnsi" w:hAnsiTheme="minorHAnsi" w:cstheme="minorHAnsi"/>
          <w:sz w:val="20"/>
          <w:szCs w:val="20"/>
          <w:lang w:eastAsia="en-IE"/>
        </w:rPr>
        <w:t xml:space="preserve"> </w:t>
      </w:r>
      <w:r w:rsidR="00BA3996" w:rsidRPr="0032264B">
        <w:rPr>
          <w:rFonts w:asciiTheme="minorHAnsi" w:hAnsiTheme="minorHAnsi" w:cstheme="minorHAnsi"/>
          <w:sz w:val="20"/>
          <w:szCs w:val="20"/>
          <w:lang w:eastAsia="en-IE"/>
        </w:rPr>
        <w:t>201</w:t>
      </w:r>
      <w:r w:rsidR="003C0D8E" w:rsidRPr="0032264B">
        <w:rPr>
          <w:rFonts w:asciiTheme="minorHAnsi" w:hAnsiTheme="minorHAnsi" w:cstheme="minorHAnsi"/>
          <w:sz w:val="20"/>
          <w:szCs w:val="20"/>
          <w:lang w:eastAsia="en-IE"/>
        </w:rPr>
        <w:t>7</w:t>
      </w:r>
      <w:r w:rsidR="00BA3996" w:rsidRPr="0032264B">
        <w:rPr>
          <w:rFonts w:asciiTheme="minorHAnsi" w:hAnsiTheme="minorHAnsi" w:cstheme="minorHAnsi"/>
          <w:sz w:val="20"/>
          <w:szCs w:val="20"/>
          <w:lang w:eastAsia="en-IE"/>
        </w:rPr>
        <w:t xml:space="preserve"> to </w:t>
      </w:r>
      <w:r w:rsidR="0032264B" w:rsidRPr="0032264B">
        <w:rPr>
          <w:rFonts w:asciiTheme="minorHAnsi" w:hAnsiTheme="minorHAnsi" w:cstheme="minorHAnsi"/>
          <w:sz w:val="20"/>
          <w:szCs w:val="20"/>
          <w:lang w:eastAsia="en-IE"/>
        </w:rPr>
        <w:t>29th</w:t>
      </w:r>
      <w:r w:rsidR="003A7F2D" w:rsidRPr="0032264B">
        <w:rPr>
          <w:rFonts w:asciiTheme="minorHAnsi" w:hAnsiTheme="minorHAnsi" w:cstheme="minorHAnsi"/>
          <w:sz w:val="20"/>
          <w:szCs w:val="20"/>
          <w:lang w:eastAsia="en-IE"/>
        </w:rPr>
        <w:t xml:space="preserve"> </w:t>
      </w:r>
      <w:r w:rsidR="003C0D8E" w:rsidRPr="0032264B">
        <w:rPr>
          <w:rFonts w:asciiTheme="minorHAnsi" w:hAnsiTheme="minorHAnsi" w:cstheme="minorHAnsi"/>
          <w:sz w:val="20"/>
          <w:szCs w:val="20"/>
          <w:lang w:eastAsia="en-IE"/>
        </w:rPr>
        <w:t>Sept</w:t>
      </w:r>
      <w:r w:rsidR="003A7F2D" w:rsidRPr="0032264B">
        <w:rPr>
          <w:rFonts w:asciiTheme="minorHAnsi" w:hAnsiTheme="minorHAnsi" w:cstheme="minorHAnsi"/>
          <w:sz w:val="20"/>
          <w:szCs w:val="20"/>
          <w:lang w:eastAsia="en-IE"/>
        </w:rPr>
        <w:t xml:space="preserve"> 201</w:t>
      </w:r>
      <w:r w:rsidR="003C0D8E" w:rsidRPr="0032264B">
        <w:rPr>
          <w:rFonts w:asciiTheme="minorHAnsi" w:hAnsiTheme="minorHAnsi" w:cstheme="minorHAnsi"/>
          <w:sz w:val="20"/>
          <w:szCs w:val="20"/>
          <w:lang w:eastAsia="en-IE"/>
        </w:rPr>
        <w:t>7</w:t>
      </w:r>
      <w:r w:rsidR="0043236C" w:rsidRPr="0032264B">
        <w:rPr>
          <w:rFonts w:asciiTheme="minorHAnsi" w:hAnsiTheme="minorHAnsi" w:cstheme="minorHAnsi"/>
          <w:sz w:val="20"/>
          <w:szCs w:val="20"/>
          <w:lang w:eastAsia="en-IE"/>
        </w:rPr>
        <w:t xml:space="preserve"> inclusive</w:t>
      </w:r>
      <w:r w:rsidR="003A7F2D" w:rsidRPr="0032264B">
        <w:rPr>
          <w:rFonts w:asciiTheme="minorHAnsi" w:hAnsiTheme="minorHAnsi" w:cstheme="minorHAnsi"/>
          <w:sz w:val="20"/>
          <w:szCs w:val="20"/>
          <w:lang w:eastAsia="en-IE"/>
        </w:rPr>
        <w:t>.</w:t>
      </w:r>
      <w:r w:rsidR="003A7F2D" w:rsidRPr="0018638F">
        <w:rPr>
          <w:rFonts w:asciiTheme="minorHAnsi" w:hAnsiTheme="minorHAnsi" w:cstheme="minorHAnsi"/>
          <w:sz w:val="20"/>
          <w:szCs w:val="20"/>
          <w:lang w:eastAsia="en-IE"/>
        </w:rPr>
        <w:t xml:space="preserve"> </w:t>
      </w:r>
    </w:p>
    <w:p w:rsidR="00BA3996" w:rsidRDefault="00BA3996" w:rsidP="000F33D6">
      <w:pPr>
        <w:shd w:val="clear" w:color="auto" w:fill="FFFFFF"/>
        <w:spacing w:before="100" w:after="100"/>
        <w:ind w:left="100" w:right="100"/>
        <w:rPr>
          <w:rFonts w:asciiTheme="minorHAnsi" w:hAnsiTheme="minorHAnsi" w:cstheme="minorHAnsi"/>
          <w:sz w:val="20"/>
          <w:szCs w:val="20"/>
          <w:lang w:eastAsia="en-IE"/>
        </w:rPr>
      </w:pPr>
      <w:r w:rsidRPr="0018638F">
        <w:rPr>
          <w:rFonts w:asciiTheme="minorHAnsi" w:hAnsiTheme="minorHAnsi" w:cstheme="minorHAnsi"/>
          <w:sz w:val="20"/>
          <w:szCs w:val="20"/>
          <w:lang w:eastAsia="en-IE"/>
        </w:rPr>
        <w:t xml:space="preserve">Written submissions or observations </w:t>
      </w:r>
      <w:r w:rsidRPr="0018638F">
        <w:rPr>
          <w:rFonts w:asciiTheme="minorHAnsi" w:hAnsiTheme="minorHAnsi" w:cstheme="minorHAnsi"/>
          <w:b/>
          <w:sz w:val="20"/>
          <w:szCs w:val="20"/>
          <w:u w:val="single"/>
          <w:lang w:eastAsia="en-IE"/>
        </w:rPr>
        <w:t>in respect of the draft direction</w:t>
      </w:r>
      <w:r w:rsidRPr="0018638F">
        <w:rPr>
          <w:rFonts w:asciiTheme="minorHAnsi" w:hAnsiTheme="minorHAnsi" w:cstheme="minorHAnsi"/>
          <w:sz w:val="20"/>
          <w:szCs w:val="20"/>
          <w:lang w:eastAsia="en-IE"/>
        </w:rPr>
        <w:t xml:space="preserve"> may be made to the </w:t>
      </w:r>
      <w:r w:rsidR="001C751E" w:rsidRPr="0018638F">
        <w:rPr>
          <w:rFonts w:asciiTheme="minorHAnsi" w:hAnsiTheme="minorHAnsi" w:cstheme="minorHAnsi"/>
          <w:sz w:val="20"/>
          <w:szCs w:val="20"/>
          <w:lang w:eastAsia="en-IE"/>
        </w:rPr>
        <w:t>Planning</w:t>
      </w:r>
      <w:r w:rsidRPr="0018638F">
        <w:rPr>
          <w:rFonts w:asciiTheme="minorHAnsi" w:hAnsiTheme="minorHAnsi" w:cstheme="minorHAnsi"/>
          <w:sz w:val="20"/>
          <w:szCs w:val="20"/>
          <w:lang w:eastAsia="en-IE"/>
        </w:rPr>
        <w:t xml:space="preserve"> </w:t>
      </w:r>
      <w:r w:rsidR="001C751E" w:rsidRPr="0018638F">
        <w:rPr>
          <w:rFonts w:asciiTheme="minorHAnsi" w:hAnsiTheme="minorHAnsi" w:cstheme="minorHAnsi"/>
          <w:sz w:val="20"/>
          <w:szCs w:val="20"/>
          <w:lang w:eastAsia="en-IE"/>
        </w:rPr>
        <w:t>Authority</w:t>
      </w:r>
      <w:r w:rsidRPr="0018638F">
        <w:rPr>
          <w:rFonts w:asciiTheme="minorHAnsi" w:hAnsiTheme="minorHAnsi" w:cstheme="minorHAnsi"/>
          <w:sz w:val="20"/>
          <w:szCs w:val="20"/>
          <w:lang w:eastAsia="en-IE"/>
        </w:rPr>
        <w:t xml:space="preserve"> during th</w:t>
      </w:r>
      <w:r w:rsidR="00CE42AF" w:rsidRPr="0018638F">
        <w:rPr>
          <w:rFonts w:asciiTheme="minorHAnsi" w:hAnsiTheme="minorHAnsi" w:cstheme="minorHAnsi"/>
          <w:sz w:val="20"/>
          <w:szCs w:val="20"/>
          <w:lang w:eastAsia="en-IE"/>
        </w:rPr>
        <w:t>e</w:t>
      </w:r>
      <w:r w:rsidRPr="0018638F">
        <w:rPr>
          <w:rFonts w:asciiTheme="minorHAnsi" w:hAnsiTheme="minorHAnsi" w:cstheme="minorHAnsi"/>
          <w:sz w:val="20"/>
          <w:szCs w:val="20"/>
          <w:lang w:eastAsia="en-IE"/>
        </w:rPr>
        <w:t xml:space="preserve"> period </w:t>
      </w:r>
      <w:r w:rsidR="00CE42AF" w:rsidRPr="0018638F">
        <w:rPr>
          <w:rFonts w:asciiTheme="minorHAnsi" w:hAnsiTheme="minorHAnsi" w:cstheme="minorHAnsi"/>
          <w:sz w:val="20"/>
          <w:szCs w:val="20"/>
          <w:lang w:eastAsia="en-IE"/>
        </w:rPr>
        <w:t xml:space="preserve">stated above </w:t>
      </w:r>
      <w:r w:rsidRPr="0018638F">
        <w:rPr>
          <w:rFonts w:asciiTheme="minorHAnsi" w:hAnsiTheme="minorHAnsi" w:cstheme="minorHAnsi"/>
          <w:sz w:val="20"/>
          <w:szCs w:val="20"/>
          <w:lang w:eastAsia="en-IE"/>
        </w:rPr>
        <w:t>and shall be taken into consideration by the Minister before direct</w:t>
      </w:r>
      <w:r w:rsidR="00B95F81" w:rsidRPr="0018638F">
        <w:rPr>
          <w:rFonts w:asciiTheme="minorHAnsi" w:hAnsiTheme="minorHAnsi" w:cstheme="minorHAnsi"/>
          <w:sz w:val="20"/>
          <w:szCs w:val="20"/>
          <w:lang w:eastAsia="en-IE"/>
        </w:rPr>
        <w:t xml:space="preserve">ing </w:t>
      </w:r>
      <w:r w:rsidRPr="0018638F">
        <w:rPr>
          <w:rFonts w:asciiTheme="minorHAnsi" w:hAnsiTheme="minorHAnsi" w:cstheme="minorHAnsi"/>
          <w:sz w:val="20"/>
          <w:szCs w:val="20"/>
          <w:lang w:eastAsia="en-IE"/>
        </w:rPr>
        <w:t xml:space="preserve">the </w:t>
      </w:r>
      <w:r w:rsidR="001C751E" w:rsidRPr="0018638F">
        <w:rPr>
          <w:rFonts w:asciiTheme="minorHAnsi" w:hAnsiTheme="minorHAnsi" w:cstheme="minorHAnsi"/>
          <w:sz w:val="20"/>
          <w:szCs w:val="20"/>
          <w:lang w:eastAsia="en-IE"/>
        </w:rPr>
        <w:t>P</w:t>
      </w:r>
      <w:r w:rsidRPr="0018638F">
        <w:rPr>
          <w:rFonts w:asciiTheme="minorHAnsi" w:hAnsiTheme="minorHAnsi" w:cstheme="minorHAnsi"/>
          <w:sz w:val="20"/>
          <w:szCs w:val="20"/>
          <w:lang w:eastAsia="en-IE"/>
        </w:rPr>
        <w:t xml:space="preserve">lanning </w:t>
      </w:r>
      <w:r w:rsidR="001C751E" w:rsidRPr="0018638F">
        <w:rPr>
          <w:rFonts w:asciiTheme="minorHAnsi" w:hAnsiTheme="minorHAnsi" w:cstheme="minorHAnsi"/>
          <w:sz w:val="20"/>
          <w:szCs w:val="20"/>
          <w:lang w:eastAsia="en-IE"/>
        </w:rPr>
        <w:t>Authority</w:t>
      </w:r>
      <w:r w:rsidRPr="0018638F">
        <w:rPr>
          <w:rFonts w:asciiTheme="minorHAnsi" w:hAnsiTheme="minorHAnsi" w:cstheme="minorHAnsi"/>
          <w:sz w:val="20"/>
          <w:szCs w:val="20"/>
          <w:lang w:eastAsia="en-IE"/>
        </w:rPr>
        <w:t xml:space="preserve"> pursuant to this section.</w:t>
      </w:r>
      <w:r w:rsidR="002F3C26">
        <w:rPr>
          <w:rFonts w:asciiTheme="minorHAnsi" w:hAnsiTheme="minorHAnsi" w:cstheme="minorHAnsi"/>
          <w:sz w:val="20"/>
          <w:szCs w:val="20"/>
          <w:lang w:eastAsia="en-IE"/>
        </w:rPr>
        <w:t xml:space="preserve">   </w:t>
      </w:r>
    </w:p>
    <w:p w:rsidR="002F3C26" w:rsidRDefault="002F3C26" w:rsidP="000F33D6">
      <w:pPr>
        <w:shd w:val="clear" w:color="auto" w:fill="FFFFFF"/>
        <w:spacing w:before="100" w:after="100"/>
        <w:ind w:left="100" w:right="100"/>
        <w:rPr>
          <w:rFonts w:asciiTheme="minorHAnsi" w:hAnsiTheme="minorHAnsi" w:cstheme="minorHAnsi"/>
          <w:sz w:val="20"/>
          <w:szCs w:val="20"/>
          <w:lang w:eastAsia="en-IE"/>
        </w:rPr>
      </w:pPr>
    </w:p>
    <w:p w:rsidR="002F3C26" w:rsidRDefault="002F3C26" w:rsidP="002F3C26">
      <w:pPr>
        <w:shd w:val="clear" w:color="auto" w:fill="FFFFFF"/>
        <w:spacing w:before="100" w:after="100"/>
        <w:ind w:left="100" w:right="100"/>
        <w:rPr>
          <w:rFonts w:asciiTheme="minorHAnsi" w:hAnsiTheme="minorHAnsi" w:cstheme="minorHAnsi"/>
          <w:sz w:val="20"/>
          <w:szCs w:val="20"/>
          <w:lang w:eastAsia="en-IE"/>
        </w:rPr>
      </w:pPr>
      <w:r w:rsidRPr="0018638F">
        <w:rPr>
          <w:rFonts w:asciiTheme="minorHAnsi" w:hAnsiTheme="minorHAnsi" w:cstheme="minorHAnsi"/>
          <w:sz w:val="20"/>
          <w:szCs w:val="20"/>
          <w:lang w:eastAsia="en-IE"/>
        </w:rPr>
        <w:t xml:space="preserve">Submission or observations should be marked </w:t>
      </w:r>
      <w:r w:rsidRPr="0018638F">
        <w:rPr>
          <w:rFonts w:asciiTheme="minorHAnsi" w:hAnsiTheme="minorHAnsi" w:cstheme="minorHAnsi"/>
          <w:b/>
          <w:bCs/>
          <w:sz w:val="20"/>
          <w:szCs w:val="20"/>
          <w:lang w:eastAsia="en-IE"/>
        </w:rPr>
        <w:t>“</w:t>
      </w:r>
      <w:proofErr w:type="spellStart"/>
      <w:r w:rsidRPr="0018638F">
        <w:rPr>
          <w:rFonts w:asciiTheme="minorHAnsi" w:hAnsiTheme="minorHAnsi" w:cstheme="minorHAnsi"/>
          <w:b/>
          <w:bCs/>
          <w:sz w:val="20"/>
          <w:szCs w:val="20"/>
          <w:lang w:eastAsia="en-IE"/>
        </w:rPr>
        <w:t>Celbridge</w:t>
      </w:r>
      <w:proofErr w:type="spellEnd"/>
      <w:r w:rsidRPr="0018638F">
        <w:rPr>
          <w:rFonts w:asciiTheme="minorHAnsi" w:hAnsiTheme="minorHAnsi" w:cstheme="minorHAnsi"/>
          <w:b/>
          <w:bCs/>
          <w:sz w:val="20"/>
          <w:szCs w:val="20"/>
          <w:lang w:eastAsia="en-IE"/>
        </w:rPr>
        <w:t xml:space="preserve"> Local </w:t>
      </w:r>
      <w:proofErr w:type="gramStart"/>
      <w:r w:rsidRPr="0018638F">
        <w:rPr>
          <w:rFonts w:asciiTheme="minorHAnsi" w:hAnsiTheme="minorHAnsi" w:cstheme="minorHAnsi"/>
          <w:b/>
          <w:bCs/>
          <w:sz w:val="20"/>
          <w:szCs w:val="20"/>
          <w:lang w:eastAsia="en-IE"/>
        </w:rPr>
        <w:t>Area  Plan</w:t>
      </w:r>
      <w:proofErr w:type="gramEnd"/>
      <w:r w:rsidRPr="0018638F">
        <w:rPr>
          <w:rFonts w:asciiTheme="minorHAnsi" w:hAnsiTheme="minorHAnsi" w:cstheme="minorHAnsi"/>
          <w:b/>
          <w:bCs/>
          <w:sz w:val="20"/>
          <w:szCs w:val="20"/>
          <w:lang w:eastAsia="en-IE"/>
        </w:rPr>
        <w:t xml:space="preserve"> 2017-2023 (Direction 2017) ”</w:t>
      </w:r>
      <w:r w:rsidRPr="0018638F">
        <w:rPr>
          <w:rFonts w:asciiTheme="minorHAnsi" w:hAnsiTheme="minorHAnsi" w:cstheme="minorHAnsi"/>
          <w:sz w:val="20"/>
          <w:szCs w:val="20"/>
          <w:lang w:eastAsia="en-IE"/>
        </w:rPr>
        <w:t xml:space="preserve">, </w:t>
      </w:r>
      <w:r w:rsidR="00A342E6">
        <w:rPr>
          <w:rFonts w:asciiTheme="minorHAnsi" w:hAnsiTheme="minorHAnsi" w:cstheme="minorHAnsi"/>
          <w:sz w:val="20"/>
          <w:szCs w:val="20"/>
          <w:lang w:eastAsia="en-IE"/>
        </w:rPr>
        <w:t xml:space="preserve">and </w:t>
      </w:r>
      <w:r>
        <w:rPr>
          <w:rFonts w:asciiTheme="minorHAnsi" w:hAnsiTheme="minorHAnsi" w:cstheme="minorHAnsi"/>
          <w:sz w:val="20"/>
          <w:szCs w:val="20"/>
          <w:lang w:eastAsia="en-IE"/>
        </w:rPr>
        <w:t>must be submitted either:</w:t>
      </w:r>
    </w:p>
    <w:p w:rsidR="002F3C26" w:rsidRDefault="002F3C26" w:rsidP="000F33D6">
      <w:pPr>
        <w:shd w:val="clear" w:color="auto" w:fill="FFFFFF"/>
        <w:spacing w:before="100" w:after="100"/>
        <w:ind w:left="100" w:right="100"/>
        <w:rPr>
          <w:rFonts w:asciiTheme="minorHAnsi" w:hAnsiTheme="minorHAnsi" w:cstheme="minorHAnsi"/>
          <w:sz w:val="20"/>
          <w:szCs w:val="20"/>
          <w:lang w:eastAsia="en-IE"/>
        </w:rPr>
      </w:pPr>
    </w:p>
    <w:p w:rsidR="002F3C26" w:rsidRPr="00A342E6" w:rsidRDefault="002F3C26" w:rsidP="002F3C26">
      <w:pPr>
        <w:autoSpaceDE w:val="0"/>
        <w:autoSpaceDN w:val="0"/>
        <w:adjustRightInd w:val="0"/>
        <w:jc w:val="both"/>
        <w:rPr>
          <w:rFonts w:ascii="Calibri" w:eastAsiaTheme="minorHAnsi" w:hAnsi="Calibri" w:cs="Calibri"/>
          <w:color w:val="000000"/>
          <w:sz w:val="20"/>
          <w:szCs w:val="20"/>
        </w:rPr>
      </w:pPr>
      <w:r w:rsidRPr="00A342E6">
        <w:rPr>
          <w:rFonts w:ascii="Calibri" w:eastAsiaTheme="minorHAnsi" w:hAnsi="Calibri" w:cs="Calibri"/>
          <w:color w:val="000000"/>
          <w:sz w:val="20"/>
          <w:szCs w:val="20"/>
        </w:rPr>
        <w:t>-  Online, through the submission form facility available on Kildare County Council’s website:</w:t>
      </w:r>
    </w:p>
    <w:p w:rsidR="002F3C26" w:rsidRPr="002D54F9" w:rsidRDefault="002D54F9" w:rsidP="002F3C26">
      <w:pPr>
        <w:tabs>
          <w:tab w:val="left" w:pos="426"/>
        </w:tabs>
        <w:ind w:left="426" w:hanging="284"/>
        <w:contextualSpacing/>
        <w:jc w:val="both"/>
        <w:rPr>
          <w:rFonts w:asciiTheme="minorHAnsi" w:hAnsiTheme="minorHAnsi" w:cstheme="minorHAnsi"/>
          <w:sz w:val="20"/>
          <w:szCs w:val="20"/>
        </w:rPr>
      </w:pPr>
      <w:hyperlink r:id="rId8" w:history="1">
        <w:r w:rsidRPr="002D54F9">
          <w:rPr>
            <w:rStyle w:val="Hyperlink"/>
            <w:rFonts w:asciiTheme="minorHAnsi" w:hAnsiTheme="minorHAnsi" w:cstheme="minorHAnsi"/>
            <w:sz w:val="20"/>
            <w:szCs w:val="20"/>
          </w:rPr>
          <w:t>http://kildare.ie/CountyCouncil/Planning/DevelopmentPlans/LocalAreaPlans/CelbridgeLocalAreaPlan2017-2023/</w:t>
        </w:r>
      </w:hyperlink>
    </w:p>
    <w:p w:rsidR="002D54F9" w:rsidRPr="00A342E6" w:rsidRDefault="002D54F9" w:rsidP="002F3C26">
      <w:pPr>
        <w:tabs>
          <w:tab w:val="left" w:pos="426"/>
        </w:tabs>
        <w:ind w:left="426" w:hanging="284"/>
        <w:contextualSpacing/>
        <w:jc w:val="both"/>
        <w:rPr>
          <w:rFonts w:ascii="Calibri" w:hAnsi="Calibri" w:cs="Calibri"/>
          <w:sz w:val="20"/>
          <w:szCs w:val="20"/>
        </w:rPr>
      </w:pPr>
    </w:p>
    <w:p w:rsidR="002F3C26" w:rsidRPr="00A342E6" w:rsidRDefault="002F3C26" w:rsidP="002F3C26">
      <w:pPr>
        <w:autoSpaceDE w:val="0"/>
        <w:autoSpaceDN w:val="0"/>
        <w:adjustRightInd w:val="0"/>
        <w:jc w:val="both"/>
        <w:rPr>
          <w:rFonts w:ascii="Calibri" w:eastAsiaTheme="minorHAnsi" w:hAnsi="Calibri" w:cs="Calibri"/>
          <w:b/>
          <w:color w:val="000000"/>
          <w:sz w:val="20"/>
          <w:szCs w:val="20"/>
        </w:rPr>
      </w:pPr>
      <w:r w:rsidRPr="00A342E6">
        <w:rPr>
          <w:rFonts w:ascii="Calibri" w:eastAsiaTheme="minorHAnsi" w:hAnsi="Calibri" w:cs="Calibri"/>
          <w:b/>
          <w:color w:val="000000"/>
          <w:sz w:val="20"/>
          <w:szCs w:val="20"/>
        </w:rPr>
        <w:t>OR</w:t>
      </w:r>
    </w:p>
    <w:p w:rsidR="002F3C26" w:rsidRPr="00A342E6" w:rsidRDefault="002F3C26" w:rsidP="002F3C26">
      <w:pPr>
        <w:autoSpaceDE w:val="0"/>
        <w:autoSpaceDN w:val="0"/>
        <w:adjustRightInd w:val="0"/>
        <w:jc w:val="both"/>
        <w:rPr>
          <w:rFonts w:ascii="Calibri" w:eastAsiaTheme="minorHAnsi" w:hAnsi="Calibri" w:cs="Calibri"/>
          <w:b/>
          <w:color w:val="000000"/>
          <w:sz w:val="20"/>
          <w:szCs w:val="20"/>
        </w:rPr>
      </w:pPr>
    </w:p>
    <w:p w:rsidR="002F3C26" w:rsidRPr="00A342E6" w:rsidRDefault="002F3C26" w:rsidP="002F3C26">
      <w:pPr>
        <w:autoSpaceDE w:val="0"/>
        <w:autoSpaceDN w:val="0"/>
        <w:adjustRightInd w:val="0"/>
        <w:ind w:left="142" w:hanging="142"/>
        <w:jc w:val="both"/>
        <w:rPr>
          <w:rFonts w:ascii="Calibri" w:eastAsiaTheme="minorHAnsi" w:hAnsi="Calibri" w:cs="Calibri"/>
          <w:color w:val="000000"/>
          <w:sz w:val="20"/>
          <w:szCs w:val="20"/>
        </w:rPr>
      </w:pPr>
      <w:r w:rsidRPr="00A342E6">
        <w:rPr>
          <w:rFonts w:ascii="Calibri" w:eastAsiaTheme="minorHAnsi" w:hAnsi="Calibri" w:cs="Calibri"/>
          <w:color w:val="000000"/>
          <w:sz w:val="20"/>
          <w:szCs w:val="20"/>
        </w:rPr>
        <w:t xml:space="preserve">- By post to: Senior Executive Officer, Planning Department, Kildare County Council, </w:t>
      </w:r>
      <w:proofErr w:type="spellStart"/>
      <w:r w:rsidRPr="00A342E6">
        <w:rPr>
          <w:rFonts w:ascii="Calibri" w:eastAsiaTheme="minorHAnsi" w:hAnsi="Calibri" w:cs="Calibri"/>
          <w:color w:val="000000"/>
          <w:sz w:val="20"/>
          <w:szCs w:val="20"/>
        </w:rPr>
        <w:t>Áras</w:t>
      </w:r>
      <w:proofErr w:type="spellEnd"/>
      <w:r w:rsidRPr="00A342E6">
        <w:rPr>
          <w:rFonts w:ascii="Calibri" w:eastAsiaTheme="minorHAnsi" w:hAnsi="Calibri" w:cs="Calibri"/>
          <w:color w:val="000000"/>
          <w:sz w:val="20"/>
          <w:szCs w:val="20"/>
        </w:rPr>
        <w:t xml:space="preserve"> Chill </w:t>
      </w:r>
      <w:proofErr w:type="spellStart"/>
      <w:r w:rsidRPr="00A342E6">
        <w:rPr>
          <w:rFonts w:ascii="Calibri" w:eastAsiaTheme="minorHAnsi" w:hAnsi="Calibri" w:cs="Calibri"/>
          <w:color w:val="000000"/>
          <w:sz w:val="20"/>
          <w:szCs w:val="20"/>
        </w:rPr>
        <w:t>Dara</w:t>
      </w:r>
      <w:proofErr w:type="spellEnd"/>
      <w:r w:rsidRPr="00A342E6">
        <w:rPr>
          <w:rFonts w:ascii="Calibri" w:eastAsiaTheme="minorHAnsi" w:hAnsi="Calibri" w:cs="Calibri"/>
          <w:color w:val="000000"/>
          <w:sz w:val="20"/>
          <w:szCs w:val="20"/>
        </w:rPr>
        <w:t xml:space="preserve">, </w:t>
      </w:r>
      <w:proofErr w:type="spellStart"/>
      <w:r w:rsidRPr="00A342E6">
        <w:rPr>
          <w:rFonts w:ascii="Calibri" w:eastAsiaTheme="minorHAnsi" w:hAnsi="Calibri" w:cs="Calibri"/>
          <w:color w:val="000000"/>
          <w:sz w:val="20"/>
          <w:szCs w:val="20"/>
        </w:rPr>
        <w:t>Devoy</w:t>
      </w:r>
      <w:proofErr w:type="spellEnd"/>
      <w:r w:rsidRPr="00A342E6">
        <w:rPr>
          <w:rFonts w:ascii="Calibri" w:eastAsiaTheme="minorHAnsi" w:hAnsi="Calibri" w:cs="Calibri"/>
          <w:color w:val="000000"/>
          <w:sz w:val="20"/>
          <w:szCs w:val="20"/>
        </w:rPr>
        <w:t xml:space="preserve"> Park, Naas, Co. Kildare.</w:t>
      </w:r>
    </w:p>
    <w:p w:rsidR="002F3C26" w:rsidRPr="00A53592" w:rsidRDefault="002F3C26" w:rsidP="002F3C26">
      <w:pPr>
        <w:autoSpaceDE w:val="0"/>
        <w:autoSpaceDN w:val="0"/>
        <w:adjustRightInd w:val="0"/>
        <w:jc w:val="both"/>
        <w:rPr>
          <w:rFonts w:ascii="Calibri" w:eastAsiaTheme="minorHAnsi" w:hAnsi="Calibri" w:cs="Calibri"/>
          <w:color w:val="000000"/>
        </w:rPr>
      </w:pPr>
    </w:p>
    <w:p w:rsidR="002F3C26" w:rsidRPr="00A342E6" w:rsidRDefault="002F3C26" w:rsidP="002F3C26">
      <w:pPr>
        <w:autoSpaceDE w:val="0"/>
        <w:autoSpaceDN w:val="0"/>
        <w:adjustRightInd w:val="0"/>
        <w:jc w:val="both"/>
        <w:rPr>
          <w:rFonts w:ascii="Calibri" w:eastAsiaTheme="minorHAnsi" w:hAnsi="Calibri" w:cs="Calibri"/>
          <w:color w:val="000000"/>
          <w:sz w:val="20"/>
          <w:szCs w:val="20"/>
        </w:rPr>
      </w:pPr>
      <w:r w:rsidRPr="00A342E6">
        <w:rPr>
          <w:rFonts w:ascii="Calibri" w:eastAsiaTheme="minorHAnsi" w:hAnsi="Calibri" w:cs="Calibri"/>
          <w:color w:val="000000"/>
          <w:sz w:val="20"/>
          <w:szCs w:val="20"/>
        </w:rPr>
        <w:t>Please make your submission by one medium only, i.e. online or hard copy. Any submission or observation should state your name, address and where relevant, the body or organisation represented. As an online facility has been provided for your convenience, e-mail and fax submissions will not be accepted.</w:t>
      </w:r>
    </w:p>
    <w:p w:rsidR="002F3C26" w:rsidRDefault="002F3C26" w:rsidP="002F3C26">
      <w:pPr>
        <w:jc w:val="both"/>
        <w:rPr>
          <w:rFonts w:ascii="Calibri" w:hAnsi="Calibri" w:cs="Calibri"/>
          <w:b/>
        </w:rPr>
      </w:pPr>
    </w:p>
    <w:p w:rsidR="00B50168" w:rsidRDefault="00BA3996" w:rsidP="002D54F9">
      <w:pPr>
        <w:shd w:val="clear" w:color="auto" w:fill="FFFFFF"/>
        <w:spacing w:before="100" w:after="100"/>
        <w:ind w:right="100"/>
        <w:rPr>
          <w:rFonts w:asciiTheme="minorHAnsi" w:hAnsiTheme="minorHAnsi" w:cstheme="minorHAnsi"/>
          <w:sz w:val="20"/>
          <w:szCs w:val="20"/>
          <w:lang w:eastAsia="en-IE"/>
        </w:rPr>
      </w:pPr>
      <w:r w:rsidRPr="0018638F">
        <w:rPr>
          <w:rFonts w:asciiTheme="minorHAnsi" w:hAnsiTheme="minorHAnsi" w:cstheme="minorHAnsi"/>
          <w:sz w:val="20"/>
          <w:szCs w:val="20"/>
          <w:lang w:eastAsia="en-IE"/>
        </w:rPr>
        <w:t xml:space="preserve">Submission or observations should be marked </w:t>
      </w:r>
      <w:r w:rsidRPr="0018638F">
        <w:rPr>
          <w:rFonts w:asciiTheme="minorHAnsi" w:hAnsiTheme="minorHAnsi" w:cstheme="minorHAnsi"/>
          <w:b/>
          <w:bCs/>
          <w:sz w:val="20"/>
          <w:szCs w:val="20"/>
          <w:lang w:eastAsia="en-IE"/>
        </w:rPr>
        <w:t>“</w:t>
      </w:r>
      <w:r w:rsidR="003C0D8E" w:rsidRPr="0018638F">
        <w:rPr>
          <w:rFonts w:asciiTheme="minorHAnsi" w:hAnsiTheme="minorHAnsi" w:cstheme="minorHAnsi"/>
          <w:b/>
          <w:bCs/>
          <w:sz w:val="20"/>
          <w:szCs w:val="20"/>
          <w:lang w:eastAsia="en-IE"/>
        </w:rPr>
        <w:t>Celbridge</w:t>
      </w:r>
      <w:r w:rsidR="003A7F2D" w:rsidRPr="0018638F">
        <w:rPr>
          <w:rFonts w:asciiTheme="minorHAnsi" w:hAnsiTheme="minorHAnsi" w:cstheme="minorHAnsi"/>
          <w:b/>
          <w:bCs/>
          <w:sz w:val="20"/>
          <w:szCs w:val="20"/>
          <w:lang w:eastAsia="en-IE"/>
        </w:rPr>
        <w:t xml:space="preserve"> Local </w:t>
      </w:r>
      <w:proofErr w:type="gramStart"/>
      <w:r w:rsidR="003A7F2D" w:rsidRPr="0018638F">
        <w:rPr>
          <w:rFonts w:asciiTheme="minorHAnsi" w:hAnsiTheme="minorHAnsi" w:cstheme="minorHAnsi"/>
          <w:b/>
          <w:bCs/>
          <w:sz w:val="20"/>
          <w:szCs w:val="20"/>
          <w:lang w:eastAsia="en-IE"/>
        </w:rPr>
        <w:t xml:space="preserve">Area </w:t>
      </w:r>
      <w:r w:rsidRPr="0018638F">
        <w:rPr>
          <w:rFonts w:asciiTheme="minorHAnsi" w:hAnsiTheme="minorHAnsi" w:cstheme="minorHAnsi"/>
          <w:b/>
          <w:bCs/>
          <w:sz w:val="20"/>
          <w:szCs w:val="20"/>
          <w:lang w:eastAsia="en-IE"/>
        </w:rPr>
        <w:t xml:space="preserve"> Plan</w:t>
      </w:r>
      <w:proofErr w:type="gramEnd"/>
      <w:r w:rsidRPr="0018638F">
        <w:rPr>
          <w:rFonts w:asciiTheme="minorHAnsi" w:hAnsiTheme="minorHAnsi" w:cstheme="minorHAnsi"/>
          <w:b/>
          <w:bCs/>
          <w:sz w:val="20"/>
          <w:szCs w:val="20"/>
          <w:lang w:eastAsia="en-IE"/>
        </w:rPr>
        <w:t xml:space="preserve"> 201</w:t>
      </w:r>
      <w:r w:rsidR="003C0D8E" w:rsidRPr="0018638F">
        <w:rPr>
          <w:rFonts w:asciiTheme="minorHAnsi" w:hAnsiTheme="minorHAnsi" w:cstheme="minorHAnsi"/>
          <w:b/>
          <w:bCs/>
          <w:sz w:val="20"/>
          <w:szCs w:val="20"/>
          <w:lang w:eastAsia="en-IE"/>
        </w:rPr>
        <w:t>7</w:t>
      </w:r>
      <w:r w:rsidRPr="0018638F">
        <w:rPr>
          <w:rFonts w:asciiTheme="minorHAnsi" w:hAnsiTheme="minorHAnsi" w:cstheme="minorHAnsi"/>
          <w:b/>
          <w:bCs/>
          <w:sz w:val="20"/>
          <w:szCs w:val="20"/>
          <w:lang w:eastAsia="en-IE"/>
        </w:rPr>
        <w:t>-20</w:t>
      </w:r>
      <w:r w:rsidR="003A7F2D" w:rsidRPr="0018638F">
        <w:rPr>
          <w:rFonts w:asciiTheme="minorHAnsi" w:hAnsiTheme="minorHAnsi" w:cstheme="minorHAnsi"/>
          <w:b/>
          <w:bCs/>
          <w:sz w:val="20"/>
          <w:szCs w:val="20"/>
          <w:lang w:eastAsia="en-IE"/>
        </w:rPr>
        <w:t>2</w:t>
      </w:r>
      <w:r w:rsidR="003C0D8E" w:rsidRPr="0018638F">
        <w:rPr>
          <w:rFonts w:asciiTheme="minorHAnsi" w:hAnsiTheme="minorHAnsi" w:cstheme="minorHAnsi"/>
          <w:b/>
          <w:bCs/>
          <w:sz w:val="20"/>
          <w:szCs w:val="20"/>
          <w:lang w:eastAsia="en-IE"/>
        </w:rPr>
        <w:t>3</w:t>
      </w:r>
      <w:r w:rsidR="003A7F2D" w:rsidRPr="0018638F">
        <w:rPr>
          <w:rFonts w:asciiTheme="minorHAnsi" w:hAnsiTheme="minorHAnsi" w:cstheme="minorHAnsi"/>
          <w:b/>
          <w:bCs/>
          <w:sz w:val="20"/>
          <w:szCs w:val="20"/>
          <w:lang w:eastAsia="en-IE"/>
        </w:rPr>
        <w:t xml:space="preserve"> </w:t>
      </w:r>
      <w:r w:rsidR="00B95F81" w:rsidRPr="0018638F">
        <w:rPr>
          <w:rFonts w:asciiTheme="minorHAnsi" w:hAnsiTheme="minorHAnsi" w:cstheme="minorHAnsi"/>
          <w:b/>
          <w:bCs/>
          <w:sz w:val="20"/>
          <w:szCs w:val="20"/>
          <w:lang w:eastAsia="en-IE"/>
        </w:rPr>
        <w:t>(</w:t>
      </w:r>
      <w:r w:rsidR="003A7F2D" w:rsidRPr="0018638F">
        <w:rPr>
          <w:rFonts w:asciiTheme="minorHAnsi" w:hAnsiTheme="minorHAnsi" w:cstheme="minorHAnsi"/>
          <w:b/>
          <w:bCs/>
          <w:sz w:val="20"/>
          <w:szCs w:val="20"/>
          <w:lang w:eastAsia="en-IE"/>
        </w:rPr>
        <w:t>Direction 201</w:t>
      </w:r>
      <w:r w:rsidR="003C0D8E" w:rsidRPr="0018638F">
        <w:rPr>
          <w:rFonts w:asciiTheme="minorHAnsi" w:hAnsiTheme="minorHAnsi" w:cstheme="minorHAnsi"/>
          <w:b/>
          <w:bCs/>
          <w:sz w:val="20"/>
          <w:szCs w:val="20"/>
          <w:lang w:eastAsia="en-IE"/>
        </w:rPr>
        <w:t>7</w:t>
      </w:r>
      <w:r w:rsidR="00B95F81" w:rsidRPr="0018638F">
        <w:rPr>
          <w:rFonts w:asciiTheme="minorHAnsi" w:hAnsiTheme="minorHAnsi" w:cstheme="minorHAnsi"/>
          <w:b/>
          <w:bCs/>
          <w:sz w:val="20"/>
          <w:szCs w:val="20"/>
          <w:lang w:eastAsia="en-IE"/>
        </w:rPr>
        <w:t>)</w:t>
      </w:r>
      <w:r w:rsidR="003A7F2D" w:rsidRPr="0018638F">
        <w:rPr>
          <w:rFonts w:asciiTheme="minorHAnsi" w:hAnsiTheme="minorHAnsi" w:cstheme="minorHAnsi"/>
          <w:b/>
          <w:bCs/>
          <w:sz w:val="20"/>
          <w:szCs w:val="20"/>
          <w:lang w:eastAsia="en-IE"/>
        </w:rPr>
        <w:t xml:space="preserve"> </w:t>
      </w:r>
      <w:r w:rsidRPr="0018638F">
        <w:rPr>
          <w:rFonts w:asciiTheme="minorHAnsi" w:hAnsiTheme="minorHAnsi" w:cstheme="minorHAnsi"/>
          <w:b/>
          <w:bCs/>
          <w:sz w:val="20"/>
          <w:szCs w:val="20"/>
          <w:lang w:eastAsia="en-IE"/>
        </w:rPr>
        <w:t>”</w:t>
      </w:r>
      <w:r w:rsidRPr="0018638F">
        <w:rPr>
          <w:rFonts w:asciiTheme="minorHAnsi" w:hAnsiTheme="minorHAnsi" w:cstheme="minorHAnsi"/>
          <w:sz w:val="20"/>
          <w:szCs w:val="20"/>
          <w:lang w:eastAsia="en-IE"/>
        </w:rPr>
        <w:t xml:space="preserve">, and </w:t>
      </w:r>
      <w:r w:rsidR="00B95F81" w:rsidRPr="0018638F">
        <w:rPr>
          <w:rFonts w:asciiTheme="minorHAnsi" w:hAnsiTheme="minorHAnsi" w:cstheme="minorHAnsi"/>
          <w:sz w:val="20"/>
          <w:szCs w:val="20"/>
          <w:lang w:eastAsia="en-IE"/>
        </w:rPr>
        <w:t xml:space="preserve">addressed </w:t>
      </w:r>
      <w:r w:rsidRPr="0018638F">
        <w:rPr>
          <w:rFonts w:asciiTheme="minorHAnsi" w:hAnsiTheme="minorHAnsi" w:cstheme="minorHAnsi"/>
          <w:sz w:val="20"/>
          <w:szCs w:val="20"/>
          <w:lang w:eastAsia="en-IE"/>
        </w:rPr>
        <w:t>to:</w:t>
      </w:r>
      <w:r w:rsidR="00CE42AF" w:rsidRPr="0018638F">
        <w:rPr>
          <w:rFonts w:asciiTheme="minorHAnsi" w:hAnsiTheme="minorHAnsi" w:cstheme="minorHAnsi"/>
          <w:sz w:val="20"/>
          <w:szCs w:val="20"/>
          <w:lang w:eastAsia="en-IE"/>
        </w:rPr>
        <w:t xml:space="preserve">  </w:t>
      </w:r>
      <w:r w:rsidRPr="0018638F">
        <w:rPr>
          <w:rFonts w:asciiTheme="minorHAnsi" w:hAnsiTheme="minorHAnsi" w:cstheme="minorHAnsi"/>
          <w:sz w:val="20"/>
          <w:szCs w:val="20"/>
          <w:lang w:eastAsia="en-IE"/>
        </w:rPr>
        <w:t xml:space="preserve">Planning </w:t>
      </w:r>
      <w:r w:rsidR="0033267C" w:rsidRPr="0018638F">
        <w:rPr>
          <w:rFonts w:asciiTheme="minorHAnsi" w:hAnsiTheme="minorHAnsi" w:cstheme="minorHAnsi"/>
          <w:sz w:val="20"/>
          <w:szCs w:val="20"/>
          <w:lang w:eastAsia="en-IE"/>
        </w:rPr>
        <w:t>Dept.</w:t>
      </w:r>
      <w:r w:rsidRPr="0018638F">
        <w:rPr>
          <w:rFonts w:asciiTheme="minorHAnsi" w:hAnsiTheme="minorHAnsi" w:cstheme="minorHAnsi"/>
          <w:sz w:val="20"/>
          <w:szCs w:val="20"/>
          <w:lang w:eastAsia="en-IE"/>
        </w:rPr>
        <w:t xml:space="preserve">, Kildare County Council, Aras Chill </w:t>
      </w:r>
      <w:proofErr w:type="spellStart"/>
      <w:r w:rsidRPr="0018638F">
        <w:rPr>
          <w:rFonts w:asciiTheme="minorHAnsi" w:hAnsiTheme="minorHAnsi" w:cstheme="minorHAnsi"/>
          <w:sz w:val="20"/>
          <w:szCs w:val="20"/>
          <w:lang w:eastAsia="en-IE"/>
        </w:rPr>
        <w:t>Dara</w:t>
      </w:r>
      <w:proofErr w:type="spellEnd"/>
      <w:r w:rsidRPr="0018638F">
        <w:rPr>
          <w:rFonts w:asciiTheme="minorHAnsi" w:hAnsiTheme="minorHAnsi" w:cstheme="minorHAnsi"/>
          <w:sz w:val="20"/>
          <w:szCs w:val="20"/>
          <w:lang w:eastAsia="en-IE"/>
        </w:rPr>
        <w:t xml:space="preserve">, </w:t>
      </w:r>
      <w:proofErr w:type="spellStart"/>
      <w:r w:rsidRPr="0018638F">
        <w:rPr>
          <w:rFonts w:asciiTheme="minorHAnsi" w:hAnsiTheme="minorHAnsi" w:cstheme="minorHAnsi"/>
          <w:sz w:val="20"/>
          <w:szCs w:val="20"/>
          <w:lang w:eastAsia="en-IE"/>
        </w:rPr>
        <w:t>Devoy</w:t>
      </w:r>
      <w:proofErr w:type="spellEnd"/>
      <w:r w:rsidRPr="0018638F">
        <w:rPr>
          <w:rFonts w:asciiTheme="minorHAnsi" w:hAnsiTheme="minorHAnsi" w:cstheme="minorHAnsi"/>
          <w:sz w:val="20"/>
          <w:szCs w:val="20"/>
          <w:lang w:eastAsia="en-IE"/>
        </w:rPr>
        <w:t xml:space="preserve"> Park, Naas, Co. Kildare.</w:t>
      </w:r>
      <w:r w:rsidR="005668AE" w:rsidRPr="0018638F">
        <w:rPr>
          <w:rFonts w:asciiTheme="minorHAnsi" w:hAnsiTheme="minorHAnsi" w:cstheme="minorHAnsi"/>
          <w:sz w:val="20"/>
          <w:szCs w:val="20"/>
          <w:lang w:eastAsia="en-IE"/>
        </w:rPr>
        <w:t xml:space="preserve"> </w:t>
      </w:r>
    </w:p>
    <w:p w:rsidR="00A342E6" w:rsidRDefault="00BA3996" w:rsidP="00A342E6">
      <w:pPr>
        <w:jc w:val="both"/>
        <w:rPr>
          <w:rFonts w:ascii="Calibri" w:hAnsi="Calibri" w:cs="Calibri"/>
          <w:b/>
        </w:rPr>
      </w:pPr>
      <w:r w:rsidRPr="0018638F">
        <w:rPr>
          <w:rFonts w:asciiTheme="minorHAnsi" w:hAnsiTheme="minorHAnsi" w:cstheme="minorHAnsi"/>
          <w:sz w:val="20"/>
          <w:szCs w:val="20"/>
          <w:lang w:eastAsia="en-IE"/>
        </w:rPr>
        <w:t xml:space="preserve">The closing date </w:t>
      </w:r>
      <w:r w:rsidRPr="00A342E6">
        <w:rPr>
          <w:rFonts w:asciiTheme="minorHAnsi" w:hAnsiTheme="minorHAnsi" w:cstheme="minorHAnsi"/>
          <w:sz w:val="20"/>
          <w:szCs w:val="20"/>
          <w:lang w:eastAsia="en-IE"/>
        </w:rPr>
        <w:t xml:space="preserve">for receipt of submissions is </w:t>
      </w:r>
      <w:r w:rsidR="006B3FBC" w:rsidRPr="00A342E6">
        <w:rPr>
          <w:rFonts w:asciiTheme="minorHAnsi" w:hAnsiTheme="minorHAnsi" w:cstheme="minorHAnsi"/>
          <w:sz w:val="20"/>
          <w:szCs w:val="20"/>
          <w:u w:val="single"/>
          <w:lang w:eastAsia="en-IE"/>
        </w:rPr>
        <w:t>4</w:t>
      </w:r>
      <w:r w:rsidRPr="00A342E6">
        <w:rPr>
          <w:rFonts w:asciiTheme="minorHAnsi" w:hAnsiTheme="minorHAnsi" w:cstheme="minorHAnsi"/>
          <w:sz w:val="20"/>
          <w:szCs w:val="20"/>
          <w:u w:val="single"/>
          <w:lang w:eastAsia="en-IE"/>
        </w:rPr>
        <w:t xml:space="preserve">.00 p.m. on </w:t>
      </w:r>
      <w:r w:rsidR="0032264B" w:rsidRPr="00A342E6">
        <w:rPr>
          <w:rFonts w:asciiTheme="minorHAnsi" w:hAnsiTheme="minorHAnsi" w:cstheme="minorHAnsi"/>
          <w:sz w:val="20"/>
          <w:szCs w:val="20"/>
          <w:u w:val="single"/>
          <w:lang w:eastAsia="en-IE"/>
        </w:rPr>
        <w:t>Fri</w:t>
      </w:r>
      <w:r w:rsidR="003A7F2D" w:rsidRPr="00A342E6">
        <w:rPr>
          <w:rFonts w:asciiTheme="minorHAnsi" w:hAnsiTheme="minorHAnsi" w:cstheme="minorHAnsi"/>
          <w:sz w:val="20"/>
          <w:szCs w:val="20"/>
          <w:u w:val="single"/>
          <w:lang w:eastAsia="en-IE"/>
        </w:rPr>
        <w:t xml:space="preserve"> </w:t>
      </w:r>
      <w:r w:rsidR="0032264B" w:rsidRPr="00A342E6">
        <w:rPr>
          <w:rFonts w:asciiTheme="minorHAnsi" w:hAnsiTheme="minorHAnsi" w:cstheme="minorHAnsi"/>
          <w:sz w:val="20"/>
          <w:szCs w:val="20"/>
          <w:u w:val="single"/>
          <w:lang w:eastAsia="en-IE"/>
        </w:rPr>
        <w:t>29</w:t>
      </w:r>
      <w:r w:rsidRPr="00A342E6">
        <w:rPr>
          <w:rFonts w:asciiTheme="minorHAnsi" w:hAnsiTheme="minorHAnsi" w:cstheme="minorHAnsi"/>
          <w:sz w:val="20"/>
          <w:szCs w:val="20"/>
          <w:u w:val="single"/>
          <w:vertAlign w:val="superscript"/>
          <w:lang w:eastAsia="en-IE"/>
        </w:rPr>
        <w:t>th</w:t>
      </w:r>
      <w:r w:rsidRPr="00A342E6">
        <w:rPr>
          <w:rFonts w:asciiTheme="minorHAnsi" w:hAnsiTheme="minorHAnsi" w:cstheme="minorHAnsi"/>
          <w:sz w:val="20"/>
          <w:szCs w:val="20"/>
          <w:u w:val="single"/>
          <w:lang w:eastAsia="en-IE"/>
        </w:rPr>
        <w:t xml:space="preserve"> </w:t>
      </w:r>
      <w:r w:rsidR="003C0D8E" w:rsidRPr="00A342E6">
        <w:rPr>
          <w:rFonts w:asciiTheme="minorHAnsi" w:hAnsiTheme="minorHAnsi" w:cstheme="minorHAnsi"/>
          <w:sz w:val="20"/>
          <w:szCs w:val="20"/>
          <w:u w:val="single"/>
          <w:lang w:eastAsia="en-IE"/>
        </w:rPr>
        <w:t>Sept 2017</w:t>
      </w:r>
      <w:r w:rsidR="003A7F2D" w:rsidRPr="00A342E6">
        <w:rPr>
          <w:rFonts w:asciiTheme="minorHAnsi" w:hAnsiTheme="minorHAnsi" w:cstheme="minorHAnsi"/>
          <w:sz w:val="20"/>
          <w:szCs w:val="20"/>
          <w:lang w:eastAsia="en-IE"/>
        </w:rPr>
        <w:t>.</w:t>
      </w:r>
      <w:r w:rsidR="00A342E6" w:rsidRPr="00A342E6">
        <w:rPr>
          <w:rFonts w:asciiTheme="minorHAnsi" w:hAnsiTheme="minorHAnsi" w:cstheme="minorHAnsi"/>
          <w:sz w:val="20"/>
          <w:szCs w:val="20"/>
          <w:lang w:eastAsia="en-IE"/>
        </w:rPr>
        <w:t xml:space="preserve"> </w:t>
      </w:r>
      <w:r w:rsidR="00A342E6" w:rsidRPr="00A342E6">
        <w:rPr>
          <w:rFonts w:ascii="Calibri" w:hAnsi="Calibri" w:cs="Calibri"/>
          <w:b/>
          <w:sz w:val="20"/>
          <w:szCs w:val="20"/>
        </w:rPr>
        <w:t>Late submissions will not be accepted.</w:t>
      </w:r>
      <w:r w:rsidR="00A342E6">
        <w:rPr>
          <w:rFonts w:ascii="Calibri" w:hAnsi="Calibri" w:cs="Calibri"/>
          <w:b/>
        </w:rPr>
        <w:t xml:space="preserve"> </w:t>
      </w:r>
    </w:p>
    <w:p w:rsidR="003C0D8E" w:rsidRPr="0018638F" w:rsidRDefault="003C0D8E" w:rsidP="00E31AC5">
      <w:pPr>
        <w:shd w:val="clear" w:color="auto" w:fill="FFFFFF"/>
        <w:spacing w:before="100" w:after="100"/>
        <w:ind w:left="100" w:right="100"/>
        <w:rPr>
          <w:rFonts w:asciiTheme="minorHAnsi" w:hAnsiTheme="minorHAnsi" w:cstheme="minorHAnsi"/>
          <w:sz w:val="20"/>
          <w:szCs w:val="20"/>
          <w:lang w:eastAsia="en-IE"/>
        </w:rPr>
      </w:pPr>
    </w:p>
    <w:p w:rsidR="00B95F81" w:rsidRPr="00A6639C" w:rsidRDefault="003A7F2D" w:rsidP="003C0D8E">
      <w:pPr>
        <w:shd w:val="clear" w:color="auto" w:fill="FFFFFF"/>
        <w:spacing w:before="100" w:after="100"/>
        <w:ind w:left="2260" w:right="100" w:firstLine="620"/>
        <w:rPr>
          <w:rFonts w:ascii="Segoe UI" w:hAnsi="Segoe UI" w:cs="Segoe UI"/>
          <w:sz w:val="20"/>
          <w:szCs w:val="20"/>
          <w:lang w:eastAsia="en-IE"/>
        </w:rPr>
      </w:pPr>
      <w:r>
        <w:rPr>
          <w:rFonts w:ascii="Segoe UI" w:hAnsi="Segoe UI" w:cs="Segoe UI"/>
          <w:sz w:val="20"/>
          <w:szCs w:val="20"/>
          <w:lang w:eastAsia="en-IE"/>
        </w:rPr>
        <w:t xml:space="preserve"> </w:t>
      </w:r>
      <w:r w:rsidR="00470F19">
        <w:rPr>
          <w:rFonts w:ascii="Segoe UI" w:hAnsi="Segoe UI" w:cs="Segoe UI"/>
          <w:sz w:val="20"/>
          <w:szCs w:val="20"/>
          <w:lang w:eastAsia="en-IE"/>
        </w:rPr>
        <w:t xml:space="preserve">          </w:t>
      </w:r>
      <w:r w:rsidR="00B95F81">
        <w:rPr>
          <w:rFonts w:ascii="Segoe UI" w:hAnsi="Segoe UI" w:cs="Segoe UI"/>
          <w:sz w:val="20"/>
          <w:szCs w:val="20"/>
          <w:lang w:eastAsia="en-IE"/>
        </w:rPr>
        <w:t>-------------------------------</w:t>
      </w:r>
    </w:p>
    <w:sectPr w:rsidR="00B95F81" w:rsidRPr="00A6639C" w:rsidSect="00A12C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3CC"/>
    <w:multiLevelType w:val="hybridMultilevel"/>
    <w:tmpl w:val="F4D652A0"/>
    <w:lvl w:ilvl="0" w:tplc="DA8A8BB4">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8F71268"/>
    <w:multiLevelType w:val="hybridMultilevel"/>
    <w:tmpl w:val="16AE9762"/>
    <w:lvl w:ilvl="0" w:tplc="14E4D33A">
      <w:start w:val="1"/>
      <w:numFmt w:val="lowerRoman"/>
      <w:lvlText w:val="(%1)"/>
      <w:lvlJc w:val="left"/>
      <w:pPr>
        <w:ind w:left="820" w:hanging="720"/>
      </w:pPr>
      <w:rPr>
        <w:rFonts w:hint="default"/>
        <w:b/>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2">
    <w:nsid w:val="097455CF"/>
    <w:multiLevelType w:val="hybridMultilevel"/>
    <w:tmpl w:val="9A788E5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395AF1"/>
    <w:multiLevelType w:val="hybridMultilevel"/>
    <w:tmpl w:val="E53254E8"/>
    <w:lvl w:ilvl="0" w:tplc="4ECAFDD8">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2FD1215A"/>
    <w:multiLevelType w:val="hybridMultilevel"/>
    <w:tmpl w:val="4DC2994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nsid w:val="323F654B"/>
    <w:multiLevelType w:val="hybridMultilevel"/>
    <w:tmpl w:val="9FDA204C"/>
    <w:lvl w:ilvl="0" w:tplc="A68E294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474F6791"/>
    <w:multiLevelType w:val="hybridMultilevel"/>
    <w:tmpl w:val="ADBA242C"/>
    <w:lvl w:ilvl="0" w:tplc="D876B34A">
      <w:start w:val="2"/>
      <w:numFmt w:val="bullet"/>
      <w:lvlText w:val=""/>
      <w:lvlJc w:val="left"/>
      <w:pPr>
        <w:ind w:left="1080" w:hanging="360"/>
      </w:pPr>
      <w:rPr>
        <w:rFonts w:ascii="Symbol" w:eastAsia="Calibri" w:hAnsi="Symbol" w:cs="Segoe U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4C9C401F"/>
    <w:multiLevelType w:val="multilevel"/>
    <w:tmpl w:val="2C2E6E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CD723B9"/>
    <w:multiLevelType w:val="hybridMultilevel"/>
    <w:tmpl w:val="DAD80B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95B4E3D"/>
    <w:multiLevelType w:val="hybridMultilevel"/>
    <w:tmpl w:val="9B1CF58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614D1338"/>
    <w:multiLevelType w:val="hybridMultilevel"/>
    <w:tmpl w:val="42FE7F70"/>
    <w:lvl w:ilvl="0" w:tplc="4440B0BC">
      <w:start w:val="1"/>
      <w:numFmt w:val="decimal"/>
      <w:lvlText w:val="%1."/>
      <w:lvlJc w:val="left"/>
      <w:pPr>
        <w:ind w:left="460" w:hanging="360"/>
      </w:pPr>
      <w:rPr>
        <w:rFonts w:hint="default"/>
      </w:rPr>
    </w:lvl>
    <w:lvl w:ilvl="1" w:tplc="18090019">
      <w:start w:val="1"/>
      <w:numFmt w:val="lowerLetter"/>
      <w:lvlText w:val="%2."/>
      <w:lvlJc w:val="left"/>
      <w:pPr>
        <w:ind w:left="1180" w:hanging="360"/>
      </w:pPr>
    </w:lvl>
    <w:lvl w:ilvl="2" w:tplc="1809001B">
      <w:start w:val="1"/>
      <w:numFmt w:val="lowerRoman"/>
      <w:lvlText w:val="%3."/>
      <w:lvlJc w:val="right"/>
      <w:pPr>
        <w:ind w:left="1900" w:hanging="180"/>
      </w:pPr>
    </w:lvl>
    <w:lvl w:ilvl="3" w:tplc="1809000F">
      <w:start w:val="1"/>
      <w:numFmt w:val="decimal"/>
      <w:lvlText w:val="%4."/>
      <w:lvlJc w:val="left"/>
      <w:pPr>
        <w:ind w:left="2620" w:hanging="360"/>
      </w:pPr>
    </w:lvl>
    <w:lvl w:ilvl="4" w:tplc="18090019">
      <w:start w:val="1"/>
      <w:numFmt w:val="lowerLetter"/>
      <w:lvlText w:val="%5."/>
      <w:lvlJc w:val="left"/>
      <w:pPr>
        <w:ind w:left="3340" w:hanging="360"/>
      </w:pPr>
    </w:lvl>
    <w:lvl w:ilvl="5" w:tplc="1809001B">
      <w:start w:val="1"/>
      <w:numFmt w:val="lowerRoman"/>
      <w:lvlText w:val="%6."/>
      <w:lvlJc w:val="right"/>
      <w:pPr>
        <w:ind w:left="4060" w:hanging="180"/>
      </w:pPr>
    </w:lvl>
    <w:lvl w:ilvl="6" w:tplc="1809000F">
      <w:start w:val="1"/>
      <w:numFmt w:val="decimal"/>
      <w:lvlText w:val="%7."/>
      <w:lvlJc w:val="left"/>
      <w:pPr>
        <w:ind w:left="4780" w:hanging="360"/>
      </w:pPr>
    </w:lvl>
    <w:lvl w:ilvl="7" w:tplc="18090019">
      <w:start w:val="1"/>
      <w:numFmt w:val="lowerLetter"/>
      <w:lvlText w:val="%8."/>
      <w:lvlJc w:val="left"/>
      <w:pPr>
        <w:ind w:left="5500" w:hanging="360"/>
      </w:pPr>
    </w:lvl>
    <w:lvl w:ilvl="8" w:tplc="1809001B">
      <w:start w:val="1"/>
      <w:numFmt w:val="lowerRoman"/>
      <w:lvlText w:val="%9."/>
      <w:lvlJc w:val="right"/>
      <w:pPr>
        <w:ind w:left="6220" w:hanging="180"/>
      </w:pPr>
    </w:lvl>
  </w:abstractNum>
  <w:abstractNum w:abstractNumId="11">
    <w:nsid w:val="62B451B1"/>
    <w:multiLevelType w:val="hybridMultilevel"/>
    <w:tmpl w:val="AA4CC320"/>
    <w:lvl w:ilvl="0" w:tplc="3DD819E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77DA3902"/>
    <w:multiLevelType w:val="multilevel"/>
    <w:tmpl w:val="52C4A6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B8D2696"/>
    <w:multiLevelType w:val="hybridMultilevel"/>
    <w:tmpl w:val="42F2B53E"/>
    <w:lvl w:ilvl="0" w:tplc="18090011">
      <w:start w:val="1"/>
      <w:numFmt w:val="decimal"/>
      <w:lvlText w:val="%1)"/>
      <w:lvlJc w:val="left"/>
      <w:pPr>
        <w:ind w:left="436" w:hanging="360"/>
      </w:pPr>
    </w:lvl>
    <w:lvl w:ilvl="1" w:tplc="18090019">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12"/>
  </w:num>
  <w:num w:numId="2">
    <w:abstractNumId w:val="7"/>
  </w:num>
  <w:num w:numId="3">
    <w:abstractNumId w:val="10"/>
  </w:num>
  <w:num w:numId="4">
    <w:abstractNumId w:val="9"/>
  </w:num>
  <w:num w:numId="5">
    <w:abstractNumId w:val="4"/>
  </w:num>
  <w:num w:numId="6">
    <w:abstractNumId w:val="1"/>
  </w:num>
  <w:num w:numId="7">
    <w:abstractNumId w:val="8"/>
  </w:num>
  <w:num w:numId="8">
    <w:abstractNumId w:val="5"/>
  </w:num>
  <w:num w:numId="9">
    <w:abstractNumId w:val="3"/>
  </w:num>
  <w:num w:numId="10">
    <w:abstractNumId w:val="13"/>
  </w:num>
  <w:num w:numId="11">
    <w:abstractNumId w:val="0"/>
  </w:num>
  <w:num w:numId="12">
    <w:abstractNumId w:val="2"/>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0F33D6"/>
    <w:rsid w:val="00003914"/>
    <w:rsid w:val="000400A7"/>
    <w:rsid w:val="000A145C"/>
    <w:rsid w:val="000B2CE3"/>
    <w:rsid w:val="000F33D6"/>
    <w:rsid w:val="001213DB"/>
    <w:rsid w:val="00130F0C"/>
    <w:rsid w:val="00140CE7"/>
    <w:rsid w:val="00147A1C"/>
    <w:rsid w:val="00161C86"/>
    <w:rsid w:val="00180EE1"/>
    <w:rsid w:val="0018638F"/>
    <w:rsid w:val="001C751E"/>
    <w:rsid w:val="001D3D49"/>
    <w:rsid w:val="001E481F"/>
    <w:rsid w:val="00227567"/>
    <w:rsid w:val="00257340"/>
    <w:rsid w:val="0026713A"/>
    <w:rsid w:val="00280F74"/>
    <w:rsid w:val="00282DF7"/>
    <w:rsid w:val="00296968"/>
    <w:rsid w:val="002D2745"/>
    <w:rsid w:val="002D54F9"/>
    <w:rsid w:val="002F3C26"/>
    <w:rsid w:val="002F5851"/>
    <w:rsid w:val="0032264B"/>
    <w:rsid w:val="0033267C"/>
    <w:rsid w:val="0033634C"/>
    <w:rsid w:val="003A7F2D"/>
    <w:rsid w:val="003B3729"/>
    <w:rsid w:val="003C0D8E"/>
    <w:rsid w:val="003D0A43"/>
    <w:rsid w:val="00407388"/>
    <w:rsid w:val="004124B3"/>
    <w:rsid w:val="0043236C"/>
    <w:rsid w:val="0043260B"/>
    <w:rsid w:val="00443C48"/>
    <w:rsid w:val="00457F06"/>
    <w:rsid w:val="00470F19"/>
    <w:rsid w:val="00473321"/>
    <w:rsid w:val="004D17B2"/>
    <w:rsid w:val="004E20C6"/>
    <w:rsid w:val="004E68DD"/>
    <w:rsid w:val="005668AE"/>
    <w:rsid w:val="00596E97"/>
    <w:rsid w:val="005A187F"/>
    <w:rsid w:val="005B6961"/>
    <w:rsid w:val="005C555A"/>
    <w:rsid w:val="00601F3C"/>
    <w:rsid w:val="00602776"/>
    <w:rsid w:val="00634D57"/>
    <w:rsid w:val="00670EF2"/>
    <w:rsid w:val="00672039"/>
    <w:rsid w:val="006725F2"/>
    <w:rsid w:val="0068190B"/>
    <w:rsid w:val="00685594"/>
    <w:rsid w:val="006B3FBC"/>
    <w:rsid w:val="006C6453"/>
    <w:rsid w:val="006D2697"/>
    <w:rsid w:val="006D2E02"/>
    <w:rsid w:val="006F1FB9"/>
    <w:rsid w:val="0070491D"/>
    <w:rsid w:val="00716D0F"/>
    <w:rsid w:val="00744690"/>
    <w:rsid w:val="007A3A24"/>
    <w:rsid w:val="007F2445"/>
    <w:rsid w:val="007F41E1"/>
    <w:rsid w:val="00810837"/>
    <w:rsid w:val="0082195B"/>
    <w:rsid w:val="00831261"/>
    <w:rsid w:val="00844450"/>
    <w:rsid w:val="008837EA"/>
    <w:rsid w:val="008A3073"/>
    <w:rsid w:val="008A3CA0"/>
    <w:rsid w:val="008C5B83"/>
    <w:rsid w:val="008E13CB"/>
    <w:rsid w:val="008E64FF"/>
    <w:rsid w:val="009072D1"/>
    <w:rsid w:val="009979AA"/>
    <w:rsid w:val="009A030F"/>
    <w:rsid w:val="009A459C"/>
    <w:rsid w:val="009B123E"/>
    <w:rsid w:val="009C50B8"/>
    <w:rsid w:val="009F3639"/>
    <w:rsid w:val="00A12C75"/>
    <w:rsid w:val="00A20350"/>
    <w:rsid w:val="00A342E6"/>
    <w:rsid w:val="00A50E0A"/>
    <w:rsid w:val="00A6639C"/>
    <w:rsid w:val="00AB47E5"/>
    <w:rsid w:val="00B23F66"/>
    <w:rsid w:val="00B33321"/>
    <w:rsid w:val="00B50168"/>
    <w:rsid w:val="00B956F2"/>
    <w:rsid w:val="00B95F81"/>
    <w:rsid w:val="00BA3989"/>
    <w:rsid w:val="00BA3996"/>
    <w:rsid w:val="00BB2928"/>
    <w:rsid w:val="00BD6CA5"/>
    <w:rsid w:val="00C07BFD"/>
    <w:rsid w:val="00C12BFC"/>
    <w:rsid w:val="00C16EA7"/>
    <w:rsid w:val="00C175C3"/>
    <w:rsid w:val="00C24A5E"/>
    <w:rsid w:val="00C308CD"/>
    <w:rsid w:val="00C33B7B"/>
    <w:rsid w:val="00C46B5C"/>
    <w:rsid w:val="00C51BF0"/>
    <w:rsid w:val="00C813D1"/>
    <w:rsid w:val="00C874DE"/>
    <w:rsid w:val="00CA2DCC"/>
    <w:rsid w:val="00CC187C"/>
    <w:rsid w:val="00CE42AF"/>
    <w:rsid w:val="00D022A2"/>
    <w:rsid w:val="00D37AC4"/>
    <w:rsid w:val="00D50BCF"/>
    <w:rsid w:val="00D56873"/>
    <w:rsid w:val="00D621C4"/>
    <w:rsid w:val="00D86D9C"/>
    <w:rsid w:val="00DC60FF"/>
    <w:rsid w:val="00DE7F65"/>
    <w:rsid w:val="00E03E3F"/>
    <w:rsid w:val="00E31AC5"/>
    <w:rsid w:val="00E34654"/>
    <w:rsid w:val="00E35806"/>
    <w:rsid w:val="00E506F7"/>
    <w:rsid w:val="00E61078"/>
    <w:rsid w:val="00E64D65"/>
    <w:rsid w:val="00E747AD"/>
    <w:rsid w:val="00E87DBB"/>
    <w:rsid w:val="00EC7DDD"/>
    <w:rsid w:val="00EE31FE"/>
    <w:rsid w:val="00EE3AAF"/>
    <w:rsid w:val="00F10E80"/>
    <w:rsid w:val="00F24954"/>
    <w:rsid w:val="00F27F35"/>
    <w:rsid w:val="00F31638"/>
    <w:rsid w:val="00F41F36"/>
    <w:rsid w:val="00F4283F"/>
    <w:rsid w:val="00F558A1"/>
    <w:rsid w:val="00F60908"/>
    <w:rsid w:val="00F95ED2"/>
    <w:rsid w:val="00FC6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30F"/>
    <w:rPr>
      <w:sz w:val="24"/>
      <w:szCs w:val="24"/>
      <w:lang w:val="en-IE"/>
    </w:rPr>
  </w:style>
  <w:style w:type="paragraph" w:styleId="Heading1">
    <w:name w:val="heading 1"/>
    <w:basedOn w:val="Normal"/>
    <w:link w:val="Heading1Char"/>
    <w:uiPriority w:val="99"/>
    <w:qFormat/>
    <w:rsid w:val="000F33D6"/>
    <w:pPr>
      <w:outlineLvl w:val="0"/>
    </w:pPr>
    <w:rPr>
      <w:rFonts w:ascii="Verdana" w:eastAsia="Times New Roman" w:hAnsi="Verdana" w:cs="Verdana"/>
      <w:color w:val="000000"/>
      <w:kern w:val="36"/>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33D6"/>
    <w:rPr>
      <w:rFonts w:ascii="Verdana" w:hAnsi="Verdana" w:cs="Verdana"/>
      <w:color w:val="000000"/>
      <w:kern w:val="36"/>
      <w:sz w:val="36"/>
      <w:szCs w:val="36"/>
      <w:lang w:eastAsia="en-IE"/>
    </w:rPr>
  </w:style>
  <w:style w:type="paragraph" w:customStyle="1" w:styleId="center1">
    <w:name w:val="center1"/>
    <w:basedOn w:val="Normal"/>
    <w:uiPriority w:val="99"/>
    <w:rsid w:val="000F33D6"/>
    <w:pPr>
      <w:spacing w:before="100" w:after="100"/>
      <w:ind w:left="100" w:right="100"/>
      <w:jc w:val="center"/>
    </w:pPr>
    <w:rPr>
      <w:rFonts w:ascii="Times New Roman" w:eastAsia="Times New Roman" w:hAnsi="Times New Roman" w:cs="Times New Roman"/>
      <w:lang w:eastAsia="en-IE"/>
    </w:rPr>
  </w:style>
  <w:style w:type="character" w:styleId="Strong">
    <w:name w:val="Strong"/>
    <w:basedOn w:val="DefaultParagraphFont"/>
    <w:uiPriority w:val="99"/>
    <w:qFormat/>
    <w:rsid w:val="000F33D6"/>
    <w:rPr>
      <w:b/>
      <w:bCs/>
    </w:rPr>
  </w:style>
  <w:style w:type="character" w:styleId="Emphasis">
    <w:name w:val="Emphasis"/>
    <w:basedOn w:val="DefaultParagraphFont"/>
    <w:uiPriority w:val="99"/>
    <w:qFormat/>
    <w:rsid w:val="000F33D6"/>
    <w:rPr>
      <w:i/>
      <w:iCs/>
    </w:rPr>
  </w:style>
  <w:style w:type="paragraph" w:styleId="ListParagraph">
    <w:name w:val="List Paragraph"/>
    <w:basedOn w:val="Normal"/>
    <w:uiPriority w:val="99"/>
    <w:qFormat/>
    <w:rsid w:val="005A187F"/>
    <w:pPr>
      <w:ind w:left="720"/>
    </w:pPr>
  </w:style>
  <w:style w:type="character" w:styleId="Hyperlink">
    <w:name w:val="Hyperlink"/>
    <w:basedOn w:val="DefaultParagraphFont"/>
    <w:uiPriority w:val="99"/>
    <w:rsid w:val="003B3729"/>
    <w:rPr>
      <w:color w:val="0000FF"/>
      <w:u w:val="single"/>
    </w:rPr>
  </w:style>
  <w:style w:type="character" w:styleId="CommentReference">
    <w:name w:val="annotation reference"/>
    <w:basedOn w:val="DefaultParagraphFont"/>
    <w:uiPriority w:val="99"/>
    <w:semiHidden/>
    <w:rsid w:val="00130F0C"/>
    <w:rPr>
      <w:sz w:val="16"/>
      <w:szCs w:val="16"/>
    </w:rPr>
  </w:style>
  <w:style w:type="paragraph" w:styleId="CommentText">
    <w:name w:val="annotation text"/>
    <w:basedOn w:val="Normal"/>
    <w:link w:val="CommentTextChar"/>
    <w:uiPriority w:val="99"/>
    <w:semiHidden/>
    <w:rsid w:val="00130F0C"/>
    <w:rPr>
      <w:sz w:val="20"/>
      <w:szCs w:val="20"/>
    </w:rPr>
  </w:style>
  <w:style w:type="character" w:customStyle="1" w:styleId="CommentTextChar">
    <w:name w:val="Comment Text Char"/>
    <w:basedOn w:val="DefaultParagraphFont"/>
    <w:link w:val="CommentText"/>
    <w:uiPriority w:val="99"/>
    <w:semiHidden/>
    <w:rsid w:val="00C66178"/>
    <w:rPr>
      <w:sz w:val="20"/>
      <w:szCs w:val="20"/>
      <w:lang w:val="en-IE"/>
    </w:rPr>
  </w:style>
  <w:style w:type="paragraph" w:styleId="CommentSubject">
    <w:name w:val="annotation subject"/>
    <w:basedOn w:val="CommentText"/>
    <w:next w:val="CommentText"/>
    <w:link w:val="CommentSubjectChar"/>
    <w:uiPriority w:val="99"/>
    <w:semiHidden/>
    <w:rsid w:val="00130F0C"/>
    <w:rPr>
      <w:b/>
      <w:bCs/>
    </w:rPr>
  </w:style>
  <w:style w:type="character" w:customStyle="1" w:styleId="CommentSubjectChar">
    <w:name w:val="Comment Subject Char"/>
    <w:basedOn w:val="CommentTextChar"/>
    <w:link w:val="CommentSubject"/>
    <w:uiPriority w:val="99"/>
    <w:semiHidden/>
    <w:rsid w:val="00C66178"/>
    <w:rPr>
      <w:b/>
      <w:bCs/>
    </w:rPr>
  </w:style>
  <w:style w:type="paragraph" w:styleId="BalloonText">
    <w:name w:val="Balloon Text"/>
    <w:basedOn w:val="Normal"/>
    <w:link w:val="BalloonTextChar"/>
    <w:uiPriority w:val="99"/>
    <w:semiHidden/>
    <w:rsid w:val="00130F0C"/>
    <w:rPr>
      <w:rFonts w:ascii="Tahoma" w:hAnsi="Tahoma" w:cs="Tahoma"/>
      <w:sz w:val="16"/>
      <w:szCs w:val="16"/>
    </w:rPr>
  </w:style>
  <w:style w:type="character" w:customStyle="1" w:styleId="BalloonTextChar">
    <w:name w:val="Balloon Text Char"/>
    <w:basedOn w:val="DefaultParagraphFont"/>
    <w:link w:val="BalloonText"/>
    <w:uiPriority w:val="99"/>
    <w:semiHidden/>
    <w:rsid w:val="00C66178"/>
    <w:rPr>
      <w:rFonts w:ascii="Times New Roman" w:hAnsi="Times New Roman" w:cs="Times New Roman"/>
      <w:sz w:val="0"/>
      <w:szCs w:val="0"/>
      <w:lang w:val="en-IE"/>
    </w:rPr>
  </w:style>
  <w:style w:type="paragraph" w:customStyle="1" w:styleId="Default">
    <w:name w:val="Default"/>
    <w:rsid w:val="00407388"/>
    <w:pPr>
      <w:autoSpaceDE w:val="0"/>
      <w:autoSpaceDN w:val="0"/>
      <w:adjustRightInd w:val="0"/>
    </w:pPr>
    <w:rPr>
      <w:rFonts w:ascii="Symbol" w:hAnsi="Symbol" w:cs="Symbol"/>
      <w:color w:val="000000"/>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111175025">
      <w:marLeft w:val="0"/>
      <w:marRight w:val="0"/>
      <w:marTop w:val="0"/>
      <w:marBottom w:val="0"/>
      <w:divBdr>
        <w:top w:val="none" w:sz="0" w:space="0" w:color="auto"/>
        <w:left w:val="none" w:sz="0" w:space="0" w:color="auto"/>
        <w:bottom w:val="none" w:sz="0" w:space="0" w:color="auto"/>
        <w:right w:val="none" w:sz="0" w:space="0" w:color="auto"/>
      </w:divBdr>
      <w:divsChild>
        <w:div w:id="111175024">
          <w:marLeft w:val="0"/>
          <w:marRight w:val="0"/>
          <w:marTop w:val="0"/>
          <w:marBottom w:val="0"/>
          <w:divBdr>
            <w:top w:val="none" w:sz="0" w:space="0" w:color="auto"/>
            <w:left w:val="none" w:sz="0" w:space="0" w:color="auto"/>
            <w:bottom w:val="none" w:sz="0" w:space="0" w:color="auto"/>
            <w:right w:val="none" w:sz="0" w:space="0" w:color="auto"/>
          </w:divBdr>
          <w:divsChild>
            <w:div w:id="111175023">
              <w:marLeft w:val="0"/>
              <w:marRight w:val="0"/>
              <w:marTop w:val="0"/>
              <w:marBottom w:val="0"/>
              <w:divBdr>
                <w:top w:val="none" w:sz="0" w:space="0" w:color="auto"/>
                <w:left w:val="none" w:sz="0" w:space="0" w:color="auto"/>
                <w:bottom w:val="none" w:sz="0" w:space="0" w:color="auto"/>
                <w:right w:val="none" w:sz="0" w:space="0" w:color="auto"/>
              </w:divBdr>
              <w:divsChild>
                <w:div w:id="111175026">
                  <w:marLeft w:val="0"/>
                  <w:marRight w:val="0"/>
                  <w:marTop w:val="120"/>
                  <w:marBottom w:val="120"/>
                  <w:divBdr>
                    <w:top w:val="single" w:sz="4" w:space="0" w:color="CCCCCC"/>
                    <w:left w:val="single" w:sz="4" w:space="0" w:color="CCCCCC"/>
                    <w:bottom w:val="single" w:sz="4" w:space="0" w:color="CCCCCC"/>
                    <w:right w:val="single" w:sz="4" w:space="0" w:color="CCCCCC"/>
                  </w:divBdr>
                  <w:divsChild>
                    <w:div w:id="1111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Planning/DevelopmentPlans/LocalAreaPlans/CelbridgeLocalAreaPlan2017-2023/" TargetMode="External"/><Relationship Id="rId3" Type="http://schemas.openxmlformats.org/officeDocument/2006/relationships/styles" Target="styles.xml"/><Relationship Id="rId7" Type="http://schemas.openxmlformats.org/officeDocument/2006/relationships/hyperlink" Target="http://www.kildarecountycounci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3EA85-9B0E-4201-9329-A78D8591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1467</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Public Notice</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KK</dc:creator>
  <cp:lastModifiedBy>vcooke</cp:lastModifiedBy>
  <cp:revision>3</cp:revision>
  <cp:lastPrinted>2017-09-14T16:05:00Z</cp:lastPrinted>
  <dcterms:created xsi:type="dcterms:W3CDTF">2017-09-15T09:13:00Z</dcterms:created>
  <dcterms:modified xsi:type="dcterms:W3CDTF">2017-09-15T09:44:00Z</dcterms:modified>
</cp:coreProperties>
</file>